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7A" w:rsidRPr="005C0B7A" w:rsidRDefault="005C0B7A" w:rsidP="005C0B7A">
      <w:pPr>
        <w:spacing w:after="0" w:line="240" w:lineRule="auto"/>
        <w:jc w:val="center"/>
        <w:rPr>
          <w:rFonts w:ascii="Tahoma" w:eastAsia="Times New Roman" w:hAnsi="Tahoma" w:cs="Tahoma"/>
          <w:color w:val="333333"/>
          <w:sz w:val="20"/>
          <w:szCs w:val="20"/>
        </w:rPr>
      </w:pPr>
      <w:r w:rsidRPr="005C0B7A">
        <w:rPr>
          <w:rFonts w:ascii="Arial" w:eastAsia="Times New Roman" w:hAnsi="Arial" w:cs="Arial"/>
          <w:color w:val="FF0000"/>
          <w:sz w:val="48"/>
          <w:szCs w:val="48"/>
          <w:rtl/>
        </w:rPr>
        <w:t>الفصيلة</w:t>
      </w:r>
      <w:r w:rsidRPr="005C0B7A">
        <w:rPr>
          <w:rFonts w:ascii="Arial" w:eastAsia="Times New Roman" w:hAnsi="Arial" w:cs="Arial"/>
          <w:color w:val="FF0000"/>
          <w:sz w:val="48"/>
          <w:szCs w:val="48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FF0000"/>
          <w:sz w:val="48"/>
          <w:szCs w:val="48"/>
          <w:rtl/>
        </w:rPr>
        <w:t>الزنبقية</w:t>
      </w:r>
      <w:proofErr w:type="spellEnd"/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proofErr w:type="spellStart"/>
      <w:r w:rsidRPr="005C0B7A">
        <w:rPr>
          <w:rFonts w:ascii="Arial" w:eastAsia="Times New Roman" w:hAnsi="Arial" w:cs="Arial"/>
          <w:color w:val="FF0000"/>
          <w:sz w:val="48"/>
          <w:szCs w:val="48"/>
        </w:rPr>
        <w:t>Liliaceae</w:t>
      </w:r>
      <w:proofErr w:type="spellEnd"/>
    </w:p>
    <w:p w:rsidR="00EC293A" w:rsidRDefault="005C0B7A" w:rsidP="005C0B7A">
      <w:pPr>
        <w:rPr>
          <w:rFonts w:hint="cs"/>
          <w:rtl/>
          <w:lang w:bidi="ar-SY"/>
        </w:rPr>
      </w:pP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 xml:space="preserve">-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الزنبقيات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نباتات عشبية تتألف من بصلة أو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جذمور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,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الأوراق فيها معزولة وذات شكل شريطي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>-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تمتاز نباتات تلك الفصيلة بزهرة ذات صفات ثابتة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حيث تتألف من ستة أوراق تتوزع في محيطين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: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محيط</w:t>
      </w:r>
      <w:r w:rsidRPr="005C0B7A">
        <w:rPr>
          <w:rFonts w:ascii="Arial" w:eastAsia="Times New Roman" w:hAnsi="Arial" w:cs="Arial"/>
          <w:color w:val="333333"/>
          <w:sz w:val="36"/>
          <w:szCs w:val="36"/>
          <w:u w:val="single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بتلات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ويتكون من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ثلاث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أوراق ومحيط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سبلات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يتكون من</w:t>
      </w:r>
      <w:r w:rsidRPr="005C0B7A">
        <w:rPr>
          <w:rFonts w:ascii="Arial" w:eastAsia="Times New Roman" w:hAnsi="Arial" w:cs="Arial"/>
          <w:color w:val="000080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ثلاث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أوراق أيضاً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.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أما الثمرة فهي عنبة أو محفظة ذات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شقوق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مصراعية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أو علبة ذات ثقوب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.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ولندرس الآن بعض أجناس تلك الفصيلة التي تحوي على مواد فعّالة وتأثيراتها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الفيزيولوجية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C0504D"/>
          <w:sz w:val="48"/>
          <w:szCs w:val="48"/>
          <w:rtl/>
        </w:rPr>
        <w:t>أولاً- لؤلؤة الوادي أو زنبق الوادي</w:t>
      </w:r>
      <w:r w:rsidRPr="005C0B7A">
        <w:rPr>
          <w:rFonts w:ascii="Arial" w:eastAsia="Times New Roman" w:hAnsi="Arial" w:cs="Arial"/>
          <w:color w:val="C0504D"/>
          <w:sz w:val="48"/>
          <w:szCs w:val="48"/>
        </w:rPr>
        <w:t>:</w:t>
      </w:r>
      <w:proofErr w:type="spellStart"/>
      <w:r w:rsidRPr="005C0B7A">
        <w:rPr>
          <w:rFonts w:ascii="Calibri" w:eastAsia="Times New Roman" w:hAnsi="Calibri" w:cs="Tahoma"/>
          <w:i/>
          <w:iCs/>
          <w:color w:val="C0504D"/>
          <w:sz w:val="48"/>
          <w:szCs w:val="48"/>
        </w:rPr>
        <w:t>Convallaria</w:t>
      </w:r>
      <w:proofErr w:type="spellEnd"/>
      <w:r w:rsidRPr="005C0B7A">
        <w:rPr>
          <w:rFonts w:ascii="Calibri" w:eastAsia="Times New Roman" w:hAnsi="Calibri" w:cs="Tahoma"/>
          <w:i/>
          <w:iCs/>
          <w:color w:val="C0504D"/>
          <w:sz w:val="48"/>
          <w:szCs w:val="48"/>
        </w:rPr>
        <w:t xml:space="preserve"> </w:t>
      </w:r>
      <w:proofErr w:type="spellStart"/>
      <w:r w:rsidRPr="005C0B7A">
        <w:rPr>
          <w:rFonts w:ascii="Calibri" w:eastAsia="Times New Roman" w:hAnsi="Calibri" w:cs="Tahoma"/>
          <w:i/>
          <w:iCs/>
          <w:color w:val="C0504D"/>
          <w:sz w:val="48"/>
          <w:szCs w:val="48"/>
        </w:rPr>
        <w:t>majalis</w:t>
      </w:r>
      <w:proofErr w:type="spellEnd"/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Tahoma" w:eastAsia="Times New Roman" w:hAnsi="Tahoma" w:cs="Tahoma"/>
          <w:noProof/>
          <w:color w:val="333333"/>
          <w:sz w:val="20"/>
          <w:szCs w:val="20"/>
        </w:rPr>
        <w:lastRenderedPageBreak/>
        <w:drawing>
          <wp:inline distT="0" distB="0" distL="0" distR="0">
            <wp:extent cx="4810125" cy="7762875"/>
            <wp:effectExtent l="19050" t="0" r="9525" b="0"/>
            <wp:docPr id="1" name="صورة 1" descr="http://caliban.mpiz-koeln.mpg.de/~stueber/lindman/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liban.mpiz-koeln.mpg.de/~stueber/lindman/39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6400"/>
          <w:sz w:val="48"/>
          <w:szCs w:val="48"/>
        </w:rPr>
        <w:t xml:space="preserve">1- </w:t>
      </w:r>
      <w:r w:rsidRPr="005C0B7A">
        <w:rPr>
          <w:rFonts w:ascii="Arial" w:eastAsia="Times New Roman" w:hAnsi="Arial" w:cs="Arial"/>
          <w:color w:val="006400"/>
          <w:sz w:val="48"/>
          <w:szCs w:val="48"/>
          <w:rtl/>
        </w:rPr>
        <w:t>الوصف النباتي</w:t>
      </w:r>
      <w:r w:rsidRPr="005C0B7A">
        <w:rPr>
          <w:rFonts w:ascii="Arial" w:eastAsia="Times New Roman" w:hAnsi="Arial" w:cs="Arial"/>
          <w:color w:val="006400"/>
          <w:sz w:val="48"/>
          <w:szCs w:val="48"/>
        </w:rPr>
        <w:t>: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نبات عشبي صغير طوله بحوالي 10-30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سم ذو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جذمور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أبيض الشكل, الأزهار بيضاء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ومدلاة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كالأجراس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Tahoma" w:eastAsia="Times New Roman" w:hAnsi="Tahoma" w:cs="Tahoma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4286250" cy="5715000"/>
            <wp:effectExtent l="19050" t="0" r="0" b="0"/>
            <wp:docPr id="2" name="صورة 2" descr="http://www.srgc.org.uk/discus/messages/283/31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rgc.org.uk/discus/messages/283/3177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6400"/>
          <w:sz w:val="48"/>
          <w:szCs w:val="48"/>
        </w:rPr>
        <w:t xml:space="preserve">2- </w:t>
      </w:r>
      <w:r w:rsidRPr="005C0B7A">
        <w:rPr>
          <w:rFonts w:ascii="Arial" w:eastAsia="Times New Roman" w:hAnsi="Arial" w:cs="Arial"/>
          <w:color w:val="006400"/>
          <w:sz w:val="48"/>
          <w:szCs w:val="48"/>
          <w:rtl/>
        </w:rPr>
        <w:t>القسم المستعمل</w:t>
      </w:r>
      <w:r w:rsidRPr="005C0B7A">
        <w:rPr>
          <w:rFonts w:ascii="Arial" w:eastAsia="Times New Roman" w:hAnsi="Arial" w:cs="Arial"/>
          <w:color w:val="006400"/>
          <w:sz w:val="48"/>
          <w:szCs w:val="48"/>
        </w:rPr>
        <w:t>: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النبات المزهر بكامله الذي يتواجد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بين شهري أيار وحزيران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يعتبر هذا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النبات عقاراً دستورياً وذلك لخواصه المقوية للقلب و المدرة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للبول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6400"/>
          <w:sz w:val="48"/>
          <w:szCs w:val="48"/>
        </w:rPr>
        <w:t xml:space="preserve">3- </w:t>
      </w:r>
      <w:r w:rsidRPr="005C0B7A">
        <w:rPr>
          <w:rFonts w:ascii="Arial" w:eastAsia="Times New Roman" w:hAnsi="Arial" w:cs="Arial"/>
          <w:color w:val="006400"/>
          <w:sz w:val="48"/>
          <w:szCs w:val="48"/>
          <w:rtl/>
        </w:rPr>
        <w:t>البنية</w:t>
      </w:r>
      <w:r w:rsidRPr="005C0B7A">
        <w:rPr>
          <w:rFonts w:ascii="Arial" w:eastAsia="Times New Roman" w:hAnsi="Arial" w:cs="Arial"/>
          <w:color w:val="006400"/>
          <w:sz w:val="48"/>
          <w:szCs w:val="48"/>
        </w:rPr>
        <w:t xml:space="preserve"> </w:t>
      </w:r>
      <w:r w:rsidRPr="005C0B7A">
        <w:rPr>
          <w:rFonts w:ascii="Arial" w:eastAsia="Times New Roman" w:hAnsi="Arial" w:cs="Arial"/>
          <w:color w:val="006400"/>
          <w:sz w:val="48"/>
          <w:szCs w:val="48"/>
          <w:rtl/>
        </w:rPr>
        <w:t>الكيميائية</w:t>
      </w:r>
      <w:r w:rsidRPr="005C0B7A">
        <w:rPr>
          <w:rFonts w:ascii="Arial" w:eastAsia="Times New Roman" w:hAnsi="Arial" w:cs="Arial"/>
          <w:color w:val="006400"/>
          <w:sz w:val="48"/>
          <w:szCs w:val="48"/>
        </w:rPr>
        <w:t>: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يحتوي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العقار الجاف على ما يعادل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</w:rPr>
        <w:t xml:space="preserve">5%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من وزنه ماء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</w:t>
      </w:r>
      <w:r w:rsidRPr="005C0B7A">
        <w:rPr>
          <w:rFonts w:ascii="Arial" w:eastAsia="Times New Roman" w:hAnsi="Arial" w:cs="Arial"/>
          <w:color w:val="000080"/>
          <w:sz w:val="36"/>
          <w:szCs w:val="36"/>
        </w:rPr>
        <w:t xml:space="preserve">5-10%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مواد معدنية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,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كما يحتوي على</w:t>
      </w:r>
      <w:r w:rsidRPr="005C0B7A">
        <w:rPr>
          <w:rFonts w:ascii="Arial" w:eastAsia="Times New Roman" w:hAnsi="Arial" w:cs="Arial"/>
          <w:color w:val="000080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زيوت</w:t>
      </w:r>
      <w:r w:rsidRPr="005C0B7A">
        <w:rPr>
          <w:rFonts w:ascii="Arial" w:eastAsia="Times New Roman" w:hAnsi="Arial" w:cs="Arial"/>
          <w:color w:val="000080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طيارة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والتي يصعب الحصول عليها بطريقة الجرف بواسطة بخار الماء وأسهل طريقة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لاستخلاصها بواسطة المحلات العضوية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6400"/>
          <w:sz w:val="48"/>
          <w:szCs w:val="48"/>
        </w:rPr>
        <w:lastRenderedPageBreak/>
        <w:t xml:space="preserve">4- </w:t>
      </w:r>
      <w:r w:rsidRPr="005C0B7A">
        <w:rPr>
          <w:rFonts w:ascii="Arial" w:eastAsia="Times New Roman" w:hAnsi="Arial" w:cs="Arial"/>
          <w:color w:val="006400"/>
          <w:sz w:val="48"/>
          <w:szCs w:val="48"/>
          <w:rtl/>
        </w:rPr>
        <w:t>المكونات الفعالة</w:t>
      </w:r>
      <w:r w:rsidRPr="005C0B7A">
        <w:rPr>
          <w:rFonts w:ascii="Arial" w:eastAsia="Times New Roman" w:hAnsi="Arial" w:cs="Arial"/>
          <w:color w:val="006400"/>
          <w:sz w:val="48"/>
          <w:szCs w:val="48"/>
        </w:rPr>
        <w:t>: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2E8B57"/>
          <w:sz w:val="36"/>
          <w:szCs w:val="36"/>
        </w:rPr>
        <w:t xml:space="preserve">- </w:t>
      </w:r>
      <w:r w:rsidRPr="005C0B7A">
        <w:rPr>
          <w:rFonts w:ascii="Arial" w:eastAsia="Times New Roman" w:hAnsi="Arial" w:cs="Arial"/>
          <w:color w:val="2E8B57"/>
          <w:sz w:val="36"/>
          <w:szCs w:val="36"/>
          <w:rtl/>
        </w:rPr>
        <w:t xml:space="preserve">المكونات </w:t>
      </w:r>
      <w:proofErr w:type="spellStart"/>
      <w:r w:rsidRPr="005C0B7A">
        <w:rPr>
          <w:rFonts w:ascii="Arial" w:eastAsia="Times New Roman" w:hAnsi="Arial" w:cs="Arial"/>
          <w:color w:val="2E8B57"/>
          <w:sz w:val="36"/>
          <w:szCs w:val="36"/>
          <w:rtl/>
        </w:rPr>
        <w:t>الغليكوزيدية</w:t>
      </w:r>
      <w:proofErr w:type="spellEnd"/>
      <w:r w:rsidRPr="005C0B7A">
        <w:rPr>
          <w:rFonts w:ascii="Arial" w:eastAsia="Times New Roman" w:hAnsi="Arial" w:cs="Arial"/>
          <w:color w:val="2E8B57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2E8B57"/>
          <w:sz w:val="36"/>
          <w:szCs w:val="36"/>
          <w:rtl/>
        </w:rPr>
        <w:t>الستيروئيدية</w:t>
      </w:r>
      <w:proofErr w:type="spellEnd"/>
      <w:r w:rsidRPr="005C0B7A">
        <w:rPr>
          <w:rFonts w:ascii="Arial" w:eastAsia="Times New Roman" w:hAnsi="Arial" w:cs="Arial"/>
          <w:color w:val="2E8B57"/>
          <w:sz w:val="36"/>
          <w:szCs w:val="36"/>
        </w:rPr>
        <w:t>: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المكون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الأساسي هو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الكونفالاتوكسوزيد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convallatoxoside</w:t>
      </w:r>
      <w:proofErr w:type="spellEnd"/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Tahoma" w:eastAsia="Times New Roman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2352675" cy="1714500"/>
            <wp:effectExtent l="19050" t="0" r="9525" b="0"/>
            <wp:docPr id="3" name="صورة 3" descr="http://www.chemicalbook.com/StructureFile%5CChemBookStructure1%5CGIF%5CCB41907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hemicalbook.com/StructureFile%5CChemBookStructure1%5CGIF%5CCB419074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يتمتع بخواص مقوية للقلب , يتحول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بالإماهة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الحامضية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إلى سكر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الرامنوز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( 6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ذرات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كربون)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وكونفالاتوكسيجين</w:t>
      </w:r>
      <w:proofErr w:type="spellEnd"/>
      <w:r w:rsidRPr="005C0B7A">
        <w:rPr>
          <w:rFonts w:ascii="Calibri" w:eastAsia="Times New Roman" w:hAnsi="Calibri" w:cs="Tahoma"/>
          <w:color w:val="333333"/>
          <w:sz w:val="36"/>
          <w:szCs w:val="36"/>
        </w:rPr>
        <w:t xml:space="preserve"> . 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convallatoxigiene</w:t>
      </w:r>
      <w:proofErr w:type="spellEnd"/>
      <w:r w:rsidRPr="005C0B7A">
        <w:rPr>
          <w:rFonts w:ascii="Calibri" w:eastAsia="Times New Roman" w:hAnsi="Calibri" w:cs="Tahoma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ويتواجد أيضاً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الكونفالوزيد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convalloside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الكونفالاتوكسول</w:t>
      </w:r>
      <w:proofErr w:type="spellEnd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.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convallatoxol</w:t>
      </w:r>
      <w:proofErr w:type="spellEnd"/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2E8B57"/>
          <w:sz w:val="36"/>
          <w:szCs w:val="36"/>
        </w:rPr>
        <w:t xml:space="preserve">- </w:t>
      </w:r>
      <w:r w:rsidRPr="005C0B7A">
        <w:rPr>
          <w:rFonts w:ascii="Arial" w:eastAsia="Times New Roman" w:hAnsi="Arial" w:cs="Arial"/>
          <w:color w:val="2E8B57"/>
          <w:sz w:val="36"/>
          <w:szCs w:val="36"/>
          <w:rtl/>
        </w:rPr>
        <w:t xml:space="preserve">المكونات </w:t>
      </w:r>
      <w:proofErr w:type="spellStart"/>
      <w:r w:rsidRPr="005C0B7A">
        <w:rPr>
          <w:rFonts w:ascii="Arial" w:eastAsia="Times New Roman" w:hAnsi="Arial" w:cs="Arial"/>
          <w:color w:val="2E8B57"/>
          <w:sz w:val="36"/>
          <w:szCs w:val="36"/>
          <w:rtl/>
        </w:rPr>
        <w:t>السابونينية</w:t>
      </w:r>
      <w:proofErr w:type="spellEnd"/>
      <w:r w:rsidRPr="005C0B7A">
        <w:rPr>
          <w:rFonts w:ascii="Arial" w:eastAsia="Times New Roman" w:hAnsi="Arial" w:cs="Arial"/>
          <w:color w:val="2E8B57"/>
          <w:sz w:val="36"/>
          <w:szCs w:val="36"/>
        </w:rPr>
        <w:t>: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أشهرها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الكونفالارين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convallarine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وكونفالامارين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Calibri" w:eastAsia="Times New Roman" w:hAnsi="Calibri" w:cs="Tahoma"/>
          <w:color w:val="FF0000"/>
          <w:sz w:val="36"/>
          <w:szCs w:val="36"/>
        </w:rPr>
        <w:t>convallamarine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ويتمتع هذان المركبان بخواص حالة للدم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8000"/>
          <w:sz w:val="48"/>
          <w:szCs w:val="48"/>
        </w:rPr>
        <w:t xml:space="preserve">5- </w:t>
      </w:r>
      <w:r w:rsidRPr="005C0B7A">
        <w:rPr>
          <w:rFonts w:ascii="Arial" w:eastAsia="Times New Roman" w:hAnsi="Arial" w:cs="Arial"/>
          <w:color w:val="008000"/>
          <w:sz w:val="48"/>
          <w:szCs w:val="48"/>
          <w:rtl/>
        </w:rPr>
        <w:t>الاستخدامات الطبية</w:t>
      </w:r>
      <w:r w:rsidRPr="005C0B7A">
        <w:rPr>
          <w:rFonts w:ascii="Arial" w:eastAsia="Times New Roman" w:hAnsi="Arial" w:cs="Arial"/>
          <w:color w:val="008000"/>
          <w:sz w:val="48"/>
          <w:szCs w:val="48"/>
        </w:rPr>
        <w:t>: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يستعمل كدواء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مقوي للقلب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مدر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,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كما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ينظم عمل القلب ويبطئ ضرباته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لكنه لا يضاهي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الديجيتال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بتأثيره لذلك فهو يستعمل في الفواصل الزمنية التي يتوقف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بها</w:t>
      </w:r>
      <w:proofErr w:type="spellEnd"/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الدواء الأخير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Calibri" w:eastAsia="Times New Roman" w:hAnsi="Calibri" w:cs="Tahoma"/>
          <w:color w:val="008000"/>
          <w:sz w:val="48"/>
          <w:szCs w:val="48"/>
        </w:rPr>
        <w:t xml:space="preserve">6- </w:t>
      </w:r>
      <w:r w:rsidRPr="005C0B7A">
        <w:rPr>
          <w:rFonts w:ascii="Arial" w:eastAsia="Times New Roman" w:hAnsi="Arial" w:cs="Arial"/>
          <w:color w:val="008000"/>
          <w:sz w:val="48"/>
          <w:szCs w:val="48"/>
          <w:rtl/>
        </w:rPr>
        <w:t>الأشكال الصيدلية</w:t>
      </w:r>
      <w:r w:rsidRPr="005C0B7A">
        <w:rPr>
          <w:rFonts w:ascii="Arial" w:eastAsia="Times New Roman" w:hAnsi="Arial" w:cs="Arial"/>
          <w:color w:val="008000"/>
          <w:sz w:val="48"/>
          <w:szCs w:val="48"/>
        </w:rPr>
        <w:t>: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يستعمل زنبق الوادي بشكل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صبغة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وذلك بالمقادير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 xml:space="preserve">(0.2- 2 </w:t>
      </w:r>
      <w:r w:rsidRPr="005C0B7A">
        <w:rPr>
          <w:rFonts w:ascii="Arial" w:eastAsia="Times New Roman" w:hAnsi="Arial" w:cs="Arial"/>
          <w:color w:val="FF0000"/>
          <w:sz w:val="36"/>
          <w:szCs w:val="36"/>
          <w:rtl/>
        </w:rPr>
        <w:t>غ</w:t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>),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ويعطى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العقار على شكل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000080"/>
          <w:sz w:val="36"/>
          <w:szCs w:val="36"/>
          <w:rtl/>
        </w:rPr>
        <w:t>خلاصة مائية</w:t>
      </w:r>
      <w:r w:rsidRPr="005C0B7A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5C0B7A">
        <w:rPr>
          <w:rFonts w:ascii="Arial" w:eastAsia="Times New Roman" w:hAnsi="Arial" w:cs="Arial"/>
          <w:color w:val="333333"/>
          <w:sz w:val="36"/>
          <w:szCs w:val="36"/>
          <w:rtl/>
        </w:rPr>
        <w:t>بمقدار</w:t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>( 0.5- 1.5</w:t>
      </w:r>
      <w:r w:rsidRPr="005C0B7A">
        <w:rPr>
          <w:rFonts w:ascii="Arial" w:eastAsia="Times New Roman" w:hAnsi="Arial" w:cs="Arial"/>
          <w:color w:val="FF0000"/>
          <w:sz w:val="36"/>
          <w:szCs w:val="36"/>
          <w:rtl/>
        </w:rPr>
        <w:t>غ</w:t>
      </w:r>
      <w:r w:rsidRPr="005C0B7A">
        <w:rPr>
          <w:rFonts w:ascii="Arial" w:eastAsia="Times New Roman" w:hAnsi="Arial" w:cs="Arial"/>
          <w:color w:val="FF0000"/>
          <w:sz w:val="36"/>
          <w:szCs w:val="36"/>
        </w:rPr>
        <w:t>).</w:t>
      </w:r>
    </w:p>
    <w:p w:rsidR="007D633E" w:rsidRDefault="007D633E" w:rsidP="005C0B7A">
      <w:pPr>
        <w:rPr>
          <w:rFonts w:hint="cs"/>
          <w:rtl/>
          <w:lang w:bidi="ar-SY"/>
        </w:rPr>
      </w:pPr>
      <w:r>
        <w:rPr>
          <w:rFonts w:ascii="Arial" w:hAnsi="Arial" w:cs="Arial"/>
          <w:color w:val="C0504D"/>
          <w:sz w:val="48"/>
          <w:szCs w:val="48"/>
          <w:rtl/>
        </w:rPr>
        <w:t>ثانياً- الصبر</w:t>
      </w:r>
      <w:r>
        <w:rPr>
          <w:rFonts w:ascii="Arial" w:hAnsi="Arial" w:cs="Arial"/>
          <w:color w:val="C0504D"/>
          <w:sz w:val="48"/>
          <w:szCs w:val="48"/>
        </w:rPr>
        <w:t xml:space="preserve">: </w:t>
      </w:r>
      <w:r>
        <w:rPr>
          <w:rFonts w:ascii="Calibri" w:hAnsi="Calibri" w:cs="Tahoma"/>
          <w:i/>
          <w:iCs/>
          <w:color w:val="C0504D"/>
          <w:sz w:val="48"/>
          <w:szCs w:val="48"/>
        </w:rPr>
        <w:t>Aloe Vera</w:t>
      </w:r>
      <w:r>
        <w:rPr>
          <w:rFonts w:ascii="Arial" w:hAnsi="Arial" w:cs="Arial"/>
          <w:color w:val="C0504D"/>
          <w:sz w:val="48"/>
          <w:szCs w:val="48"/>
        </w:rPr>
        <w:t xml:space="preserve"> (</w:t>
      </w:r>
      <w:r>
        <w:rPr>
          <w:rFonts w:ascii="Arial" w:hAnsi="Arial" w:cs="Arial"/>
          <w:color w:val="C0504D"/>
          <w:sz w:val="48"/>
          <w:szCs w:val="48"/>
          <w:rtl/>
        </w:rPr>
        <w:t xml:space="preserve">يحوي </w:t>
      </w:r>
      <w:proofErr w:type="spellStart"/>
      <w:r>
        <w:rPr>
          <w:rFonts w:ascii="Arial" w:hAnsi="Arial" w:cs="Arial"/>
          <w:color w:val="C0504D"/>
          <w:sz w:val="48"/>
          <w:szCs w:val="48"/>
          <w:rtl/>
        </w:rPr>
        <w:t>غليكوزيدات</w:t>
      </w:r>
      <w:proofErr w:type="spellEnd"/>
      <w:r>
        <w:rPr>
          <w:rFonts w:ascii="Arial" w:hAnsi="Arial" w:cs="Arial"/>
          <w:color w:val="C0504D"/>
          <w:sz w:val="48"/>
          <w:szCs w:val="48"/>
        </w:rPr>
        <w:t xml:space="preserve"> </w:t>
      </w:r>
      <w:proofErr w:type="spellStart"/>
      <w:r>
        <w:rPr>
          <w:rFonts w:ascii="Arial" w:hAnsi="Arial" w:cs="Arial"/>
          <w:color w:val="C0504D"/>
          <w:sz w:val="48"/>
          <w:szCs w:val="48"/>
          <w:rtl/>
        </w:rPr>
        <w:t>انتراكينونية</w:t>
      </w:r>
      <w:proofErr w:type="spellEnd"/>
      <w:r>
        <w:rPr>
          <w:rFonts w:ascii="Arial" w:hAnsi="Arial" w:cs="Arial"/>
          <w:color w:val="C0504D"/>
          <w:sz w:val="48"/>
          <w:szCs w:val="48"/>
        </w:rPr>
        <w:t>)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333333"/>
          <w:sz w:val="36"/>
          <w:szCs w:val="36"/>
        </w:rPr>
        <w:t>1</w:t>
      </w:r>
      <w:r>
        <w:rPr>
          <w:rFonts w:ascii="Calibri" w:hAnsi="Calibri" w:cs="Tahoma"/>
          <w:color w:val="333333"/>
          <w:sz w:val="48"/>
          <w:szCs w:val="48"/>
        </w:rPr>
        <w:t>-</w:t>
      </w:r>
      <w:r>
        <w:rPr>
          <w:rFonts w:ascii="Arial" w:hAnsi="Arial" w:cs="Arial"/>
          <w:color w:val="E36C0A"/>
          <w:sz w:val="48"/>
          <w:szCs w:val="48"/>
          <w:rtl/>
        </w:rPr>
        <w:t>أنواع الصبر الطبي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هناك 180نوع من الصبر إلا أنّ الأنواع </w:t>
      </w:r>
      <w:r>
        <w:rPr>
          <w:rFonts w:ascii="Arial" w:hAnsi="Arial" w:cs="Arial"/>
          <w:color w:val="333333"/>
          <w:sz w:val="36"/>
          <w:szCs w:val="36"/>
          <w:rtl/>
        </w:rPr>
        <w:lastRenderedPageBreak/>
        <w:t>المستعملة للحصول على العصارة الطبية لا تزيد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عن أربعة ومنها</w:t>
      </w:r>
      <w:r>
        <w:rPr>
          <w:rFonts w:ascii="Arial" w:hAnsi="Arial" w:cs="Arial"/>
          <w:color w:val="333333"/>
          <w:sz w:val="36"/>
          <w:szCs w:val="36"/>
        </w:rPr>
        <w:t>: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1849B"/>
          <w:sz w:val="36"/>
          <w:szCs w:val="36"/>
          <w:rtl/>
        </w:rPr>
        <w:t xml:space="preserve">صبر </w:t>
      </w:r>
      <w:proofErr w:type="spellStart"/>
      <w:r>
        <w:rPr>
          <w:rFonts w:ascii="Arial" w:hAnsi="Arial" w:cs="Arial"/>
          <w:color w:val="31849B"/>
          <w:sz w:val="36"/>
          <w:szCs w:val="36"/>
          <w:rtl/>
        </w:rPr>
        <w:t>الكاب</w:t>
      </w:r>
      <w:proofErr w:type="spellEnd"/>
      <w:r>
        <w:rPr>
          <w:rFonts w:ascii="Arial" w:hAnsi="Arial" w:cs="Arial"/>
          <w:color w:val="31849B"/>
          <w:sz w:val="36"/>
          <w:szCs w:val="36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معتبر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طبياً في دستور الأدوية البلجيكي ينتج عن نوع الصبر المتوحش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i/>
          <w:iCs/>
          <w:color w:val="800080"/>
          <w:sz w:val="36"/>
          <w:szCs w:val="36"/>
        </w:rPr>
        <w:t>A.ferox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2457450" cy="3638550"/>
            <wp:effectExtent l="19050" t="0" r="0" b="0"/>
            <wp:docPr id="7" name="صورة 7" descr="http://www.desert-tropicals.com/Plants/Asphodelaceae/Aloe_fero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esert-tropicals.com/Plants/Asphodelaceae/Aloe_ferox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1849B"/>
          <w:sz w:val="36"/>
          <w:szCs w:val="36"/>
          <w:rtl/>
        </w:rPr>
        <w:t xml:space="preserve">صبر </w:t>
      </w:r>
      <w:proofErr w:type="spellStart"/>
      <w:r>
        <w:rPr>
          <w:rFonts w:ascii="Arial" w:hAnsi="Arial" w:cs="Arial"/>
          <w:color w:val="31849B"/>
          <w:sz w:val="36"/>
          <w:szCs w:val="36"/>
          <w:rtl/>
        </w:rPr>
        <w:t>كوراساو</w:t>
      </w:r>
      <w:proofErr w:type="spellEnd"/>
      <w:r>
        <w:rPr>
          <w:rFonts w:ascii="Arial" w:hAnsi="Arial" w:cs="Arial"/>
          <w:color w:val="31849B"/>
          <w:sz w:val="36"/>
          <w:szCs w:val="36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وينتج عن الصبر الشائع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i/>
          <w:iCs/>
          <w:color w:val="800080"/>
          <w:sz w:val="36"/>
          <w:szCs w:val="36"/>
        </w:rPr>
        <w:t>A.vulgaris</w:t>
      </w:r>
      <w:proofErr w:type="spellEnd"/>
      <w:r>
        <w:rPr>
          <w:rFonts w:ascii="Calibri" w:hAnsi="Calibri" w:cs="Tahoma"/>
          <w:i/>
          <w:iCs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noProof/>
          <w:color w:val="333333"/>
          <w:sz w:val="36"/>
          <w:szCs w:val="36"/>
        </w:rPr>
        <w:lastRenderedPageBreak/>
        <w:drawing>
          <wp:inline distT="0" distB="0" distL="0" distR="0">
            <wp:extent cx="3333750" cy="4448175"/>
            <wp:effectExtent l="19050" t="0" r="0" b="0"/>
            <wp:docPr id="8" name="صورة 8" descr="http://www.herbies-herbs.com/pages/herbpictures/aloe2252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herbies-herbs.com/pages/herbpictures/aloe2252L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2- </w:t>
      </w:r>
      <w:r>
        <w:rPr>
          <w:rFonts w:ascii="Arial" w:hAnsi="Arial" w:cs="Arial"/>
          <w:color w:val="E36C0A"/>
          <w:sz w:val="48"/>
          <w:szCs w:val="48"/>
          <w:rtl/>
        </w:rPr>
        <w:t>الدراسة النباتية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هو نبات المناطق الصحراوية, جذعه متخشب وقصير, ويحمل في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أعلاه باقة من الأوراق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u w:val="single"/>
          <w:rtl/>
        </w:rPr>
        <w:t>اللحمية السميكة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وذات حواف محاطة بالأشواك, يخرج من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وسطها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شمراخ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زهري ينتهي بعنقود من الأزهار ذات اللون الأحمر أو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الأصفر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1571625" cy="2400300"/>
            <wp:effectExtent l="19050" t="0" r="9525" b="0"/>
            <wp:docPr id="9" name="صورة 9" descr="http://www.philographikon.com/images%20botregbivortgerard/botanical64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hilographikon.com/images%20botregbivortgerard/botanical640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333333"/>
          <w:sz w:val="48"/>
          <w:szCs w:val="48"/>
        </w:rPr>
        <w:lastRenderedPageBreak/>
        <w:t xml:space="preserve">3- </w:t>
      </w:r>
      <w:r>
        <w:rPr>
          <w:rFonts w:ascii="Arial" w:hAnsi="Arial" w:cs="Arial"/>
          <w:color w:val="E36C0A"/>
          <w:sz w:val="48"/>
          <w:szCs w:val="48"/>
          <w:rtl/>
        </w:rPr>
        <w:t>القسم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المستعمل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الأوراق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4- </w:t>
      </w:r>
      <w:r>
        <w:rPr>
          <w:rFonts w:ascii="Arial" w:hAnsi="Arial" w:cs="Arial"/>
          <w:color w:val="E36C0A"/>
          <w:sz w:val="48"/>
          <w:szCs w:val="48"/>
          <w:rtl/>
        </w:rPr>
        <w:t>البنية الكيميائية و المواد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الفعالة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يحتوي على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65F91"/>
          <w:sz w:val="36"/>
          <w:szCs w:val="36"/>
          <w:rtl/>
        </w:rPr>
        <w:t>ماء بنسبة 5-10</w:t>
      </w:r>
      <w:r>
        <w:rPr>
          <w:rFonts w:ascii="Arial" w:hAnsi="Arial" w:cs="Arial"/>
          <w:color w:val="365F91"/>
          <w:sz w:val="36"/>
          <w:szCs w:val="36"/>
        </w:rPr>
        <w:t>%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و</w:t>
      </w:r>
      <w:r>
        <w:rPr>
          <w:rFonts w:ascii="Arial" w:hAnsi="Arial" w:cs="Arial"/>
          <w:color w:val="365F91"/>
          <w:sz w:val="36"/>
          <w:szCs w:val="36"/>
          <w:rtl/>
        </w:rPr>
        <w:t>مواد معدنية</w:t>
      </w:r>
      <w:r>
        <w:rPr>
          <w:rFonts w:ascii="Arial" w:hAnsi="Arial" w:cs="Arial"/>
          <w:color w:val="365F91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بنسب ضئيلة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65F91"/>
          <w:sz w:val="36"/>
          <w:szCs w:val="36"/>
          <w:rtl/>
        </w:rPr>
        <w:t>وزيوت عطرية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تكسب العقار رائحته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الخاصة , كما يحتوي على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65F91"/>
          <w:sz w:val="36"/>
          <w:szCs w:val="36"/>
          <w:rtl/>
        </w:rPr>
        <w:t xml:space="preserve">مواد </w:t>
      </w:r>
      <w:proofErr w:type="spellStart"/>
      <w:r>
        <w:rPr>
          <w:rFonts w:ascii="Arial" w:hAnsi="Arial" w:cs="Arial"/>
          <w:color w:val="365F91"/>
          <w:sz w:val="36"/>
          <w:szCs w:val="36"/>
          <w:rtl/>
        </w:rPr>
        <w:t>راتنجية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التي تعطي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بالإماهة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القلوية حمض الخل وحمض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P.hydroxy</w:t>
      </w:r>
      <w:proofErr w:type="spellEnd"/>
      <w:r>
        <w:rPr>
          <w:rFonts w:ascii="Calibri" w:hAnsi="Calibri" w:cs="Tahoma"/>
          <w:color w:val="FF0000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cinnamique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 xml:space="preserve">ويحتوي على مركبات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انتراكينونية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>, أهمها</w:t>
      </w:r>
      <w:r>
        <w:rPr>
          <w:rFonts w:ascii="Arial" w:hAnsi="Arial" w:cs="Arial"/>
          <w:color w:val="333333"/>
          <w:sz w:val="36"/>
          <w:szCs w:val="36"/>
        </w:rPr>
        <w:t xml:space="preserve">: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الآلو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ايمودول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Calibri" w:hAnsi="Calibri" w:cs="Tahoma"/>
          <w:color w:val="FF0000"/>
          <w:sz w:val="36"/>
          <w:szCs w:val="36"/>
        </w:rPr>
        <w:t xml:space="preserve">Aloe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emodol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2876550" cy="1933575"/>
            <wp:effectExtent l="19050" t="0" r="0" b="0"/>
            <wp:docPr id="10" name="صورة 10" descr="http://nikkajiweb.jst.go.jp/nikkaji_web/pages/str_image/detail/0/J5.780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nikkajiweb.jst.go.jp/nikkaji_web/pages/str_image/detail/0/J5.780K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الألوئين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Aloin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noProof/>
          <w:color w:val="333333"/>
          <w:sz w:val="20"/>
          <w:szCs w:val="20"/>
        </w:rPr>
        <w:drawing>
          <wp:inline distT="0" distB="0" distL="0" distR="0">
            <wp:extent cx="1485900" cy="1333500"/>
            <wp:effectExtent l="19050" t="0" r="0" b="0"/>
            <wp:docPr id="11" name="صورة 11" descr="http://www.sigmaaldrich.com/thumb/structureimages/60/mfcd001511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igmaaldrich.com/thumb/structureimages/60/mfcd00151160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الألوئينوزيد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AloinosideA,B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, </w:t>
      </w:r>
      <w:r>
        <w:rPr>
          <w:rFonts w:ascii="Arial" w:hAnsi="Arial" w:cs="Arial"/>
          <w:color w:val="333333"/>
          <w:sz w:val="36"/>
          <w:szCs w:val="36"/>
          <w:rtl/>
        </w:rPr>
        <w:t>كما تحوي بعض أنواع الصبر على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مركبات أخرى مثل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ناتالوئين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Nataloine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5- </w:t>
      </w:r>
      <w:r>
        <w:rPr>
          <w:rFonts w:ascii="Arial" w:hAnsi="Arial" w:cs="Arial"/>
          <w:color w:val="E36C0A"/>
          <w:sz w:val="48"/>
          <w:szCs w:val="48"/>
          <w:rtl/>
        </w:rPr>
        <w:t>الاستعمالات الطبية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يؤخذ الصبر بمقدار ( 20 -60 ملغ</w:t>
      </w:r>
      <w:r>
        <w:rPr>
          <w:rFonts w:ascii="Arial" w:hAnsi="Arial" w:cs="Arial"/>
          <w:color w:val="333333"/>
          <w:sz w:val="36"/>
          <w:szCs w:val="36"/>
        </w:rPr>
        <w:t xml:space="preserve">) </w:t>
      </w:r>
      <w:r>
        <w:rPr>
          <w:rFonts w:ascii="Arial" w:hAnsi="Arial" w:cs="Arial"/>
          <w:color w:val="632423"/>
          <w:sz w:val="36"/>
          <w:szCs w:val="36"/>
          <w:rtl/>
        </w:rPr>
        <w:t>كمنشط معوي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و</w:t>
      </w:r>
      <w:r>
        <w:rPr>
          <w:rFonts w:ascii="Arial" w:hAnsi="Arial" w:cs="Arial"/>
          <w:color w:val="632423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632423"/>
          <w:sz w:val="36"/>
          <w:szCs w:val="36"/>
          <w:rtl/>
        </w:rPr>
        <w:t>مفرز</w:t>
      </w:r>
      <w:proofErr w:type="spellEnd"/>
      <w:r>
        <w:rPr>
          <w:rFonts w:ascii="Arial" w:hAnsi="Arial" w:cs="Arial"/>
          <w:color w:val="632423"/>
          <w:sz w:val="36"/>
          <w:szCs w:val="36"/>
          <w:rtl/>
        </w:rPr>
        <w:t xml:space="preserve"> للصفراء</w:t>
      </w:r>
      <w:r>
        <w:rPr>
          <w:rFonts w:ascii="Arial" w:hAnsi="Arial" w:cs="Arial"/>
          <w:color w:val="333333"/>
          <w:sz w:val="36"/>
          <w:szCs w:val="36"/>
        </w:rPr>
        <w:t>,</w:t>
      </w:r>
      <w:r>
        <w:rPr>
          <w:rFonts w:ascii="Arial" w:hAnsi="Arial" w:cs="Arial"/>
          <w:color w:val="333333"/>
          <w:sz w:val="36"/>
          <w:szCs w:val="36"/>
          <w:rtl/>
        </w:rPr>
        <w:t>أما إذا أخذ بمقادير كبيرة ( 200-500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ملغ) فيحدث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632423"/>
          <w:sz w:val="36"/>
          <w:szCs w:val="36"/>
          <w:rtl/>
        </w:rPr>
        <w:t>إسهالا شديداً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بسبب احتوائه على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راتنج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له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تأثير مسهل هو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الألوئيزين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Calibri" w:hAnsi="Calibri" w:cs="Tahoma"/>
          <w:color w:val="FF0000"/>
          <w:sz w:val="36"/>
          <w:szCs w:val="36"/>
        </w:rPr>
        <w:t>aloesin</w:t>
      </w:r>
      <w:proofErr w:type="spellEnd"/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lastRenderedPageBreak/>
        <w:t>ودلت الدراسات التي أجريت على عصارة الصبر على أنها خواص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موقفة لنمو جراثيم السل</w:t>
      </w:r>
      <w:r>
        <w:rPr>
          <w:rFonts w:ascii="Arial" w:hAnsi="Arial" w:cs="Arial"/>
          <w:color w:val="333333"/>
          <w:sz w:val="36"/>
          <w:szCs w:val="36"/>
        </w:rPr>
        <w:t>.</w:t>
      </w:r>
    </w:p>
    <w:p w:rsidR="007D633E" w:rsidRPr="007D633E" w:rsidRDefault="007D633E" w:rsidP="007D633E">
      <w:pPr>
        <w:spacing w:after="0" w:line="240" w:lineRule="auto"/>
        <w:rPr>
          <w:rFonts w:ascii="Tahoma" w:eastAsia="Times New Roman" w:hAnsi="Tahoma" w:cs="Tahoma" w:hint="cs"/>
          <w:color w:val="333333"/>
          <w:sz w:val="16"/>
          <w:szCs w:val="16"/>
          <w:lang w:bidi="ar-SY"/>
        </w:rPr>
      </w:pPr>
      <w:r w:rsidRPr="007D633E">
        <w:rPr>
          <w:rFonts w:ascii="Arial" w:eastAsia="Times New Roman" w:hAnsi="Arial" w:cs="Arial"/>
          <w:color w:val="D99594"/>
          <w:sz w:val="72"/>
          <w:szCs w:val="72"/>
          <w:rtl/>
        </w:rPr>
        <w:t>ثالثاً- الثوم</w:t>
      </w:r>
      <w:r w:rsidRPr="007D633E">
        <w:rPr>
          <w:rFonts w:ascii="Arial" w:eastAsia="Times New Roman" w:hAnsi="Arial" w:cs="Arial"/>
          <w:color w:val="D99594"/>
          <w:sz w:val="72"/>
          <w:szCs w:val="72"/>
        </w:rPr>
        <w:t xml:space="preserve">: </w:t>
      </w:r>
      <w:proofErr w:type="spellStart"/>
      <w:r w:rsidRPr="007D633E">
        <w:rPr>
          <w:rFonts w:ascii="Calibri" w:eastAsia="Times New Roman" w:hAnsi="Calibri" w:cs="Tahoma"/>
          <w:color w:val="D99594"/>
          <w:sz w:val="72"/>
          <w:szCs w:val="72"/>
        </w:rPr>
        <w:t>Allium</w:t>
      </w:r>
      <w:proofErr w:type="spellEnd"/>
      <w:r w:rsidRPr="007D633E">
        <w:rPr>
          <w:rFonts w:ascii="Calibri" w:eastAsia="Times New Roman" w:hAnsi="Calibri" w:cs="Tahoma"/>
          <w:color w:val="D99594"/>
          <w:sz w:val="72"/>
          <w:szCs w:val="72"/>
        </w:rPr>
        <w:t xml:space="preserve"> </w:t>
      </w:r>
      <w:proofErr w:type="spellStart"/>
      <w:r w:rsidRPr="007D633E">
        <w:rPr>
          <w:rFonts w:ascii="Calibri" w:eastAsia="Times New Roman" w:hAnsi="Calibri" w:cs="Tahoma"/>
          <w:color w:val="D99594"/>
          <w:sz w:val="72"/>
          <w:szCs w:val="72"/>
        </w:rPr>
        <w:t>sativum</w:t>
      </w:r>
      <w:proofErr w:type="spellEnd"/>
      <w:r w:rsidRPr="007D633E">
        <w:rPr>
          <w:rFonts w:ascii="Calibri" w:eastAsia="Times New Roman" w:hAnsi="Calibri" w:cs="Tahoma"/>
          <w:color w:val="D99594"/>
          <w:sz w:val="20"/>
          <w:szCs w:val="20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نبات عشبي بصلي معمر لا يزيد طوله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عن 20-50 سم , ساقه أسطوانية تحمل أوراق مغمدة أسطوانية وينتهي بمجموعة أزهار على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شكل قطعة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FF0000"/>
          <w:sz w:val="36"/>
          <w:szCs w:val="36"/>
          <w:rtl/>
        </w:rPr>
        <w:t>حمراء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أو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FFFF00"/>
          <w:sz w:val="36"/>
          <w:szCs w:val="36"/>
          <w:rtl/>
        </w:rPr>
        <w:t>صفراء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-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تنتشر زراعة هذا النبات في الأقاليم المعتدلة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noProof/>
          <w:color w:val="333333"/>
          <w:sz w:val="36"/>
          <w:szCs w:val="36"/>
        </w:rPr>
        <w:drawing>
          <wp:inline distT="0" distB="0" distL="0" distR="0">
            <wp:extent cx="2724150" cy="2857500"/>
            <wp:effectExtent l="19050" t="0" r="0" b="0"/>
            <wp:docPr id="62" name="صورة 62" descr="http://www.ivo.org.ir/portal/old/etelaat/bee/parvaresh/iranflower/iranflower_files/Garlic%20(Allium%20sativum%2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ivo.org.ir/portal/old/etelaat/bee/parvaresh/iranflower/iranflower_files/Garlic%20(Allium%20sativum%20L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Tahoma" w:eastAsia="Times New Roman" w:hAnsi="Tahoma" w:cs="Tahoma"/>
          <w:noProof/>
          <w:color w:val="333333"/>
          <w:sz w:val="36"/>
          <w:szCs w:val="36"/>
        </w:rPr>
        <w:lastRenderedPageBreak/>
        <w:drawing>
          <wp:inline distT="0" distB="0" distL="0" distR="0">
            <wp:extent cx="2286000" cy="3562350"/>
            <wp:effectExtent l="19050" t="0" r="0" b="0"/>
            <wp:docPr id="63" name="صورة 63" descr="http://garlicisforlovers.com/Imagery/240px-Allium_sativum_p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garlicisforlovers.com/Imagery/240px-Allium_sativum_plant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Calibri" w:eastAsia="Times New Roman" w:hAnsi="Calibri" w:cs="Tahoma"/>
          <w:color w:val="E36C0A"/>
          <w:sz w:val="48"/>
          <w:szCs w:val="48"/>
        </w:rPr>
        <w:t xml:space="preserve">1- 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القسم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 xml:space="preserve"> 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المستعمل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>:</w:t>
      </w:r>
      <w:r w:rsidRPr="007D633E">
        <w:rPr>
          <w:rFonts w:ascii="Arial" w:eastAsia="Times New Roman" w:hAnsi="Arial" w:cs="Arial"/>
          <w:color w:val="E36C0A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البصلة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التي تتألف من عدد من الفصوص مابين (10-20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)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noProof/>
          <w:color w:val="333333"/>
          <w:sz w:val="36"/>
          <w:szCs w:val="36"/>
        </w:rPr>
        <w:drawing>
          <wp:inline distT="0" distB="0" distL="0" distR="0">
            <wp:extent cx="2743200" cy="3048000"/>
            <wp:effectExtent l="19050" t="0" r="0" b="0"/>
            <wp:docPr id="64" name="صورة 64" descr="http://www.garlicgold.com/typo3temp/pics/6c6363d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garlicgold.com/typo3temp/pics/6c6363ddb7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Calibri" w:eastAsia="Times New Roman" w:hAnsi="Calibri" w:cs="Tahoma"/>
          <w:color w:val="E36C0A"/>
          <w:sz w:val="48"/>
          <w:szCs w:val="48"/>
        </w:rPr>
        <w:t xml:space="preserve">2- 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المكونات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 xml:space="preserve"> 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الفعالة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>:</w:t>
      </w:r>
      <w:r w:rsidRPr="007D633E">
        <w:rPr>
          <w:rFonts w:ascii="Arial" w:eastAsia="Times New Roman" w:hAnsi="Arial" w:cs="Arial"/>
          <w:color w:val="E36C0A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-</w:t>
      </w:r>
      <w:r w:rsidRPr="007D633E">
        <w:rPr>
          <w:rFonts w:ascii="Arial" w:eastAsia="Times New Roman" w:hAnsi="Arial" w:cs="Arial"/>
          <w:color w:val="00B050"/>
          <w:sz w:val="48"/>
          <w:szCs w:val="48"/>
          <w:rtl/>
        </w:rPr>
        <w:t>عطر</w:t>
      </w:r>
      <w:r w:rsidRPr="007D633E">
        <w:rPr>
          <w:rFonts w:ascii="Arial" w:eastAsia="Times New Roman" w:hAnsi="Arial" w:cs="Arial"/>
          <w:color w:val="00B050"/>
          <w:sz w:val="48"/>
          <w:szCs w:val="48"/>
        </w:rPr>
        <w:t xml:space="preserve"> </w:t>
      </w:r>
      <w:r w:rsidRPr="007D633E">
        <w:rPr>
          <w:rFonts w:ascii="Arial" w:eastAsia="Times New Roman" w:hAnsi="Arial" w:cs="Arial"/>
          <w:color w:val="00B050"/>
          <w:sz w:val="48"/>
          <w:szCs w:val="48"/>
          <w:rtl/>
        </w:rPr>
        <w:t>الثوم</w:t>
      </w:r>
      <w:r w:rsidRPr="007D633E">
        <w:rPr>
          <w:rFonts w:ascii="Arial" w:eastAsia="Times New Roman" w:hAnsi="Arial" w:cs="Arial"/>
          <w:color w:val="00B050"/>
          <w:sz w:val="48"/>
          <w:szCs w:val="48"/>
        </w:rPr>
        <w:t>: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يحتوي الثوم على مكونات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عطرية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0</w:t>
      </w:r>
      <w:r w:rsidRPr="007D633E">
        <w:rPr>
          <w:rFonts w:ascii="Calibri" w:eastAsia="Times New Roman" w:hAnsi="Calibri" w:cs="Arial"/>
          <w:color w:val="333333"/>
          <w:sz w:val="36"/>
          <w:szCs w:val="36"/>
        </w:rPr>
        <w:t>,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2-0,7%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من العقار الغض, يفصل هذا العطر بطريقة التقطير مع تيار من بخار الماء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ويتكون من عدة مشتقات من الكبريت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: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lastRenderedPageBreak/>
        <w:br/>
      </w:r>
      <w:r w:rsidRPr="007D633E">
        <w:rPr>
          <w:rFonts w:ascii="Calibri" w:eastAsia="Times New Roman" w:hAnsi="Calibri" w:cs="Tahoma"/>
          <w:color w:val="333333"/>
          <w:sz w:val="36"/>
          <w:szCs w:val="36"/>
        </w:rPr>
        <w:t>C3H5-S-S-C3H7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Calibri" w:eastAsia="Times New Roman" w:hAnsi="Calibri" w:cs="Tahoma"/>
          <w:color w:val="333333"/>
          <w:sz w:val="36"/>
          <w:szCs w:val="36"/>
        </w:rPr>
        <w:t>C3H5-S-S-C3H5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00B050"/>
          <w:sz w:val="48"/>
          <w:szCs w:val="48"/>
        </w:rPr>
        <w:t xml:space="preserve">- </w:t>
      </w:r>
      <w:proofErr w:type="spellStart"/>
      <w:r w:rsidRPr="007D633E">
        <w:rPr>
          <w:rFonts w:ascii="Arial" w:eastAsia="Times New Roman" w:hAnsi="Arial" w:cs="Arial"/>
          <w:color w:val="00B050"/>
          <w:sz w:val="48"/>
          <w:szCs w:val="48"/>
          <w:rtl/>
        </w:rPr>
        <w:t>الآلين</w:t>
      </w:r>
      <w:proofErr w:type="spellEnd"/>
      <w:r w:rsidRPr="007D633E">
        <w:rPr>
          <w:rFonts w:ascii="Arial" w:eastAsia="Times New Roman" w:hAnsi="Arial" w:cs="Arial"/>
          <w:color w:val="00B050"/>
          <w:sz w:val="48"/>
          <w:szCs w:val="48"/>
        </w:rPr>
        <w:t xml:space="preserve">: </w:t>
      </w:r>
      <w:proofErr w:type="spellStart"/>
      <w:r w:rsidRPr="007D633E">
        <w:rPr>
          <w:rFonts w:ascii="Calibri" w:eastAsia="Times New Roman" w:hAnsi="Calibri" w:cs="Tahoma"/>
          <w:color w:val="00B050"/>
          <w:sz w:val="48"/>
          <w:szCs w:val="48"/>
        </w:rPr>
        <w:t>Alline</w:t>
      </w:r>
      <w:proofErr w:type="spellEnd"/>
      <w:r w:rsidRPr="007D633E">
        <w:rPr>
          <w:rFonts w:ascii="Calibri" w:eastAsia="Times New Roman" w:hAnsi="Calibri" w:cs="Tahoma"/>
          <w:color w:val="00B050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-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عبارة عن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4BACC6"/>
          <w:sz w:val="36"/>
          <w:szCs w:val="36"/>
          <w:rtl/>
        </w:rPr>
        <w:t>حمض أميني كبريتي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على شكل مسحوق مبلور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ذوّاب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في الماء وغير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ذواب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في الكحول و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الإيتر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, ينشطر تحت تأثير أنزيمات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1F497D"/>
          <w:sz w:val="36"/>
          <w:szCs w:val="36"/>
          <w:rtl/>
        </w:rPr>
        <w:t>الآليناز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إلى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1F497D"/>
          <w:sz w:val="36"/>
          <w:szCs w:val="36"/>
          <w:rtl/>
        </w:rPr>
        <w:t>الآليسين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Calibri" w:eastAsia="Times New Roman" w:hAnsi="Calibri" w:cs="Tahoma"/>
          <w:color w:val="244061"/>
          <w:sz w:val="36"/>
          <w:szCs w:val="36"/>
        </w:rPr>
        <w:t>Allicine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وهو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FF0000"/>
          <w:sz w:val="36"/>
          <w:szCs w:val="36"/>
          <w:u w:val="single"/>
          <w:rtl/>
        </w:rPr>
        <w:t>الجوهر الفعال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في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الثوم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noProof/>
          <w:color w:val="333333"/>
          <w:sz w:val="36"/>
          <w:szCs w:val="36"/>
        </w:rPr>
        <w:drawing>
          <wp:inline distT="0" distB="0" distL="0" distR="0">
            <wp:extent cx="3019425" cy="819150"/>
            <wp:effectExtent l="19050" t="0" r="9525" b="0"/>
            <wp:docPr id="65" name="صورة 65" descr="http://www.food-info.net/images/allic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food-info.net/images/allicin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مركب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FF0000"/>
          <w:sz w:val="48"/>
          <w:szCs w:val="48"/>
          <w:rtl/>
        </w:rPr>
        <w:t>الآليسين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غير ثابت يتفكك ويعطي مركب أليل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بروبيل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ثنائي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الكبريت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يحتوي الثوم أيضاً على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00B050"/>
          <w:sz w:val="36"/>
          <w:szCs w:val="36"/>
          <w:rtl/>
        </w:rPr>
        <w:t>زيت غير طيار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00B050"/>
          <w:sz w:val="36"/>
          <w:szCs w:val="36"/>
          <w:rtl/>
        </w:rPr>
        <w:t>واينولين</w:t>
      </w:r>
      <w:proofErr w:type="spellEnd"/>
      <w:r w:rsidRPr="007D633E">
        <w:rPr>
          <w:rFonts w:ascii="Arial" w:eastAsia="Times New Roman" w:hAnsi="Arial" w:cs="Arial"/>
          <w:color w:val="00B050"/>
          <w:sz w:val="36"/>
          <w:szCs w:val="36"/>
        </w:rPr>
        <w:t xml:space="preserve"> </w:t>
      </w:r>
      <w:proofErr w:type="spellStart"/>
      <w:r w:rsidRPr="007D633E">
        <w:rPr>
          <w:rFonts w:ascii="Calibri" w:eastAsia="Times New Roman" w:hAnsi="Calibri" w:cs="Tahoma"/>
          <w:color w:val="00B050"/>
          <w:sz w:val="36"/>
          <w:szCs w:val="36"/>
        </w:rPr>
        <w:t>Inulline</w:t>
      </w:r>
      <w:proofErr w:type="spellEnd"/>
      <w:r w:rsidRPr="007D633E">
        <w:rPr>
          <w:rFonts w:ascii="Arial" w:eastAsia="Times New Roman" w:hAnsi="Arial" w:cs="Arial"/>
          <w:color w:val="00B050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00B050"/>
          <w:sz w:val="36"/>
          <w:szCs w:val="36"/>
          <w:rtl/>
        </w:rPr>
        <w:t>وخمائر وفيتامينات وأملاح</w:t>
      </w:r>
      <w:r w:rsidRPr="007D633E">
        <w:rPr>
          <w:rFonts w:ascii="Arial" w:eastAsia="Times New Roman" w:hAnsi="Arial" w:cs="Arial"/>
          <w:color w:val="00B050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00B050"/>
          <w:sz w:val="36"/>
          <w:szCs w:val="36"/>
          <w:rtl/>
        </w:rPr>
        <w:t>معدنية</w:t>
      </w:r>
      <w:r w:rsidRPr="007D633E">
        <w:rPr>
          <w:rFonts w:ascii="Arial" w:eastAsia="Times New Roman" w:hAnsi="Arial" w:cs="Arial"/>
          <w:color w:val="00B050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Calibri" w:eastAsia="Times New Roman" w:hAnsi="Calibri" w:cs="Tahoma"/>
          <w:color w:val="E36C0A"/>
          <w:sz w:val="36"/>
          <w:szCs w:val="36"/>
        </w:rPr>
        <w:t>3</w:t>
      </w:r>
      <w:r w:rsidRPr="007D633E">
        <w:rPr>
          <w:rFonts w:ascii="Calibri" w:eastAsia="Times New Roman" w:hAnsi="Calibri" w:cs="Tahoma"/>
          <w:color w:val="E36C0A"/>
          <w:sz w:val="48"/>
          <w:szCs w:val="48"/>
        </w:rPr>
        <w:t>-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الاستخدامات الطبية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 xml:space="preserve">: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 xml:space="preserve">- </w:t>
      </w:r>
      <w:r w:rsidRPr="007D633E">
        <w:rPr>
          <w:rFonts w:ascii="Arial" w:eastAsia="Times New Roman" w:hAnsi="Arial" w:cs="Arial"/>
          <w:color w:val="00B0F0"/>
          <w:sz w:val="36"/>
          <w:szCs w:val="36"/>
          <w:rtl/>
        </w:rPr>
        <w:t>تأثير مضاد للجراثيم</w:t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 xml:space="preserve">: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تعود الفعالية إلى مادة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الآليسين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فهو يقاوم نمو الجراثيم الموجبة الغرام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 xml:space="preserve">- </w:t>
      </w:r>
      <w:r w:rsidRPr="007D633E">
        <w:rPr>
          <w:rFonts w:ascii="Arial" w:eastAsia="Times New Roman" w:hAnsi="Arial" w:cs="Arial"/>
          <w:color w:val="00B0F0"/>
          <w:sz w:val="36"/>
          <w:szCs w:val="36"/>
          <w:rtl/>
        </w:rPr>
        <w:t>تأثير مضاد للتعفن</w:t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>: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حيث له تأثير مضاد لنمو الفطور المرضية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الجلدية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يستعمل كمطهر معوي وتنفسي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وكدواء مضاد لأنواع الديدان المعوية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كالحرقص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و حيات البطن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 xml:space="preserve">- </w:t>
      </w:r>
      <w:r w:rsidRPr="007D633E">
        <w:rPr>
          <w:rFonts w:ascii="Arial" w:eastAsia="Times New Roman" w:hAnsi="Arial" w:cs="Arial"/>
          <w:color w:val="00B0F0"/>
          <w:sz w:val="36"/>
          <w:szCs w:val="36"/>
          <w:rtl/>
        </w:rPr>
        <w:t>تأثير خافض للضغط</w:t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00B0F0"/>
          <w:sz w:val="36"/>
          <w:szCs w:val="36"/>
          <w:rtl/>
        </w:rPr>
        <w:t>الشرياني</w:t>
      </w:r>
      <w:r w:rsidRPr="007D633E">
        <w:rPr>
          <w:rFonts w:ascii="Arial" w:eastAsia="Times New Roman" w:hAnsi="Arial" w:cs="Arial"/>
          <w:color w:val="00B0F0"/>
          <w:sz w:val="36"/>
          <w:szCs w:val="36"/>
        </w:rPr>
        <w:t>: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يتمتع العقار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بخواص موسعة للشرايين لذلك يعطى في حالات ارتفاع الضغط الشرياني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Calibri" w:eastAsia="Times New Roman" w:hAnsi="Calibri" w:cs="Tahoma"/>
          <w:color w:val="E36C0A"/>
          <w:sz w:val="48"/>
          <w:szCs w:val="48"/>
        </w:rPr>
        <w:t xml:space="preserve">4- </w:t>
      </w:r>
      <w:r w:rsidRPr="007D633E">
        <w:rPr>
          <w:rFonts w:ascii="Arial" w:eastAsia="Times New Roman" w:hAnsi="Arial" w:cs="Arial"/>
          <w:color w:val="E36C0A"/>
          <w:sz w:val="48"/>
          <w:szCs w:val="48"/>
          <w:rtl/>
        </w:rPr>
        <w:t>الأشكال الصيدلية</w:t>
      </w:r>
      <w:r w:rsidRPr="007D633E">
        <w:rPr>
          <w:rFonts w:ascii="Arial" w:eastAsia="Times New Roman" w:hAnsi="Arial" w:cs="Arial"/>
          <w:color w:val="E36C0A"/>
          <w:sz w:val="48"/>
          <w:szCs w:val="48"/>
        </w:rPr>
        <w:t>:</w:t>
      </w:r>
      <w:r w:rsidRPr="007D633E">
        <w:rPr>
          <w:rFonts w:ascii="Arial" w:eastAsia="Times New Roman" w:hAnsi="Arial" w:cs="Arial"/>
          <w:color w:val="E36C0A"/>
          <w:sz w:val="36"/>
          <w:szCs w:val="36"/>
        </w:rPr>
        <w:t xml:space="preserve">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إن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الشكل الدستوري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للثوم هو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الصبغة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التي تعطى بحالات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5F497A"/>
          <w:sz w:val="36"/>
          <w:szCs w:val="36"/>
          <w:rtl/>
        </w:rPr>
        <w:t>ارتفاع الضغط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على شكل نقاط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.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كذلك يعطى بشكل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حقن شرجية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كدواء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5F497A"/>
          <w:sz w:val="36"/>
          <w:szCs w:val="36"/>
          <w:rtl/>
        </w:rPr>
        <w:t>طارد للديدان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. 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وأيضاً بشكل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u w:val="single"/>
          <w:rtl/>
        </w:rPr>
        <w:t>حقن عضلية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5F497A"/>
          <w:sz w:val="36"/>
          <w:szCs w:val="36"/>
          <w:rtl/>
        </w:rPr>
        <w:t>كمحلول زيتي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وتفقد المستحضرات الصيدلية المحضرة من نبات الثوم خواصها </w:t>
      </w:r>
      <w:proofErr w:type="spellStart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الفيزيولوجية</w:t>
      </w:r>
      <w:proofErr w:type="spellEnd"/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 مع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 xml:space="preserve">الزمن إلا أن المسحوق المثبت بأبخرة الكحول يحافظ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lastRenderedPageBreak/>
        <w:t>على تلك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 xml:space="preserve"> </w:t>
      </w:r>
      <w:r w:rsidRPr="007D633E">
        <w:rPr>
          <w:rFonts w:ascii="Arial" w:eastAsia="Times New Roman" w:hAnsi="Arial" w:cs="Arial"/>
          <w:color w:val="333333"/>
          <w:sz w:val="36"/>
          <w:szCs w:val="36"/>
          <w:rtl/>
        </w:rPr>
        <w:t>الخواص</w:t>
      </w:r>
      <w:r w:rsidRPr="007D633E">
        <w:rPr>
          <w:rFonts w:ascii="Arial" w:eastAsia="Times New Roman" w:hAnsi="Arial" w:cs="Arial"/>
          <w:color w:val="333333"/>
          <w:sz w:val="36"/>
          <w:szCs w:val="36"/>
        </w:rPr>
        <w:t>.</w:t>
      </w:r>
      <w:r w:rsidRPr="007D633E">
        <w:rPr>
          <w:rFonts w:ascii="Tahoma" w:eastAsia="Times New Roman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943634"/>
          <w:sz w:val="48"/>
          <w:szCs w:val="48"/>
          <w:rtl/>
        </w:rPr>
        <w:t>رابعاً</w:t>
      </w:r>
      <w:r>
        <w:rPr>
          <w:rFonts w:ascii="Arial" w:hAnsi="Arial" w:cs="Arial"/>
          <w:color w:val="943634"/>
          <w:sz w:val="48"/>
          <w:szCs w:val="48"/>
        </w:rPr>
        <w:t xml:space="preserve">- </w:t>
      </w:r>
      <w:proofErr w:type="spellStart"/>
      <w:r>
        <w:rPr>
          <w:rFonts w:ascii="Arial" w:hAnsi="Arial" w:cs="Arial"/>
          <w:color w:val="943634"/>
          <w:sz w:val="48"/>
          <w:szCs w:val="48"/>
          <w:rtl/>
        </w:rPr>
        <w:t>العنصل</w:t>
      </w:r>
      <w:proofErr w:type="spellEnd"/>
      <w:r>
        <w:rPr>
          <w:rFonts w:ascii="Arial" w:hAnsi="Arial" w:cs="Arial"/>
          <w:color w:val="943634"/>
          <w:sz w:val="48"/>
          <w:szCs w:val="48"/>
        </w:rPr>
        <w:t>:</w:t>
      </w:r>
      <w:proofErr w:type="spellStart"/>
      <w:r>
        <w:rPr>
          <w:rFonts w:ascii="Calibri" w:hAnsi="Calibri" w:cs="Tahoma"/>
          <w:i/>
          <w:iCs/>
          <w:color w:val="943634"/>
          <w:sz w:val="48"/>
          <w:szCs w:val="48"/>
        </w:rPr>
        <w:t>Scilla</w:t>
      </w:r>
      <w:proofErr w:type="spellEnd"/>
      <w:r>
        <w:rPr>
          <w:rFonts w:ascii="Calibri" w:hAnsi="Calibri" w:cs="Tahoma"/>
          <w:i/>
          <w:iCs/>
          <w:color w:val="943634"/>
          <w:sz w:val="48"/>
          <w:szCs w:val="48"/>
        </w:rPr>
        <w:t xml:space="preserve"> </w:t>
      </w:r>
      <w:proofErr w:type="spellStart"/>
      <w:r>
        <w:rPr>
          <w:rFonts w:ascii="Calibri" w:hAnsi="Calibri" w:cs="Tahoma"/>
          <w:i/>
          <w:iCs/>
          <w:color w:val="943634"/>
          <w:sz w:val="48"/>
          <w:szCs w:val="48"/>
        </w:rPr>
        <w:t>maritima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noProof/>
          <w:color w:val="E36C0A"/>
          <w:sz w:val="20"/>
          <w:szCs w:val="20"/>
        </w:rPr>
        <w:drawing>
          <wp:inline distT="0" distB="0" distL="0" distR="0">
            <wp:extent cx="4257675" cy="5695950"/>
            <wp:effectExtent l="19050" t="0" r="9525" b="0"/>
            <wp:docPr id="72" name="صورة 72" descr="http://www.summagallicana.it/lessico/s/Scilla%20Urginea%20maritima%20tav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summagallicana.it/lessico/s/Scilla%20Urginea%20maritima%20tavola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Arial"/>
          <w:color w:val="E36C0A"/>
          <w:sz w:val="48"/>
          <w:szCs w:val="48"/>
        </w:rPr>
        <w:t xml:space="preserve">1- </w:t>
      </w:r>
      <w:r>
        <w:rPr>
          <w:rFonts w:ascii="Arial" w:hAnsi="Arial" w:cs="Arial"/>
          <w:color w:val="E36C0A"/>
          <w:sz w:val="48"/>
          <w:szCs w:val="48"/>
          <w:rtl/>
        </w:rPr>
        <w:t>الوصف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النباتي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نبات عشبي ذو بصلة مخروطية قطرها 18-20 سم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 xml:space="preserve">تظهر أوراق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العنصل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في أوائل فصل الربيع وهي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00B050"/>
          <w:sz w:val="36"/>
          <w:szCs w:val="36"/>
          <w:rtl/>
        </w:rPr>
        <w:t>أوراق لسينية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 xml:space="preserve">يخرج من البصلة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شمراخ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زهري طوله مترين ويتجمع عليه أزهار بشكل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B050"/>
          <w:sz w:val="36"/>
          <w:szCs w:val="36"/>
          <w:rtl/>
        </w:rPr>
        <w:t>نورات</w:t>
      </w:r>
      <w:proofErr w:type="spellEnd"/>
      <w:r>
        <w:rPr>
          <w:rFonts w:ascii="Arial" w:hAnsi="Arial" w:cs="Arial"/>
          <w:color w:val="00B050"/>
          <w:sz w:val="36"/>
          <w:szCs w:val="36"/>
          <w:rtl/>
        </w:rPr>
        <w:t xml:space="preserve"> عنقودية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الثمرة هي محفظة تحوي على البذور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noProof/>
          <w:color w:val="333333"/>
          <w:sz w:val="36"/>
          <w:szCs w:val="36"/>
        </w:rPr>
        <w:lastRenderedPageBreak/>
        <w:drawing>
          <wp:inline distT="0" distB="0" distL="0" distR="0">
            <wp:extent cx="2857500" cy="3810000"/>
            <wp:effectExtent l="19050" t="0" r="0" b="0"/>
            <wp:docPr id="73" name="صورة 73" descr="http://www7.0zz0.com/2008/09/25/11/511966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7.0zz0.com/2008/09/25/11/511966199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2- </w:t>
      </w:r>
      <w:r>
        <w:rPr>
          <w:rFonts w:ascii="Arial" w:hAnsi="Arial" w:cs="Arial"/>
          <w:color w:val="E36C0A"/>
          <w:sz w:val="48"/>
          <w:szCs w:val="48"/>
          <w:rtl/>
        </w:rPr>
        <w:t>أنواع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proofErr w:type="spellStart"/>
      <w:r>
        <w:rPr>
          <w:rFonts w:ascii="Arial" w:hAnsi="Arial" w:cs="Arial"/>
          <w:color w:val="E36C0A"/>
          <w:sz w:val="48"/>
          <w:szCs w:val="48"/>
          <w:rtl/>
        </w:rPr>
        <w:t>العنصل</w:t>
      </w:r>
      <w:proofErr w:type="spellEnd"/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FF0000"/>
          <w:sz w:val="36"/>
          <w:szCs w:val="36"/>
          <w:rtl/>
        </w:rPr>
        <w:t>العنصل</w:t>
      </w:r>
      <w:proofErr w:type="spellEnd"/>
      <w:r>
        <w:rPr>
          <w:rFonts w:ascii="Arial" w:hAnsi="Arial" w:cs="Arial"/>
          <w:color w:val="FF0000"/>
          <w:sz w:val="36"/>
          <w:szCs w:val="36"/>
          <w:rtl/>
        </w:rPr>
        <w:t xml:space="preserve"> الأبيض</w:t>
      </w:r>
      <w:r>
        <w:rPr>
          <w:rFonts w:ascii="Arial" w:hAnsi="Arial" w:cs="Arial"/>
          <w:color w:val="FF0000"/>
          <w:sz w:val="36"/>
          <w:szCs w:val="36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يستعمل لخواصه المقوية للقلب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FF0000"/>
          <w:sz w:val="36"/>
          <w:szCs w:val="36"/>
          <w:rtl/>
        </w:rPr>
        <w:t>العنصل</w:t>
      </w:r>
      <w:proofErr w:type="spellEnd"/>
      <w:r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  <w:rtl/>
        </w:rPr>
        <w:t>الأحمر</w:t>
      </w:r>
      <w:r>
        <w:rPr>
          <w:rFonts w:ascii="Arial" w:hAnsi="Arial" w:cs="Arial"/>
          <w:color w:val="FF0000"/>
          <w:sz w:val="36"/>
          <w:szCs w:val="36"/>
        </w:rPr>
        <w:t>: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له خواص سامة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3- </w:t>
      </w:r>
      <w:r>
        <w:rPr>
          <w:rFonts w:ascii="Arial" w:hAnsi="Arial" w:cs="Arial"/>
          <w:color w:val="E36C0A"/>
          <w:sz w:val="48"/>
          <w:szCs w:val="48"/>
          <w:rtl/>
        </w:rPr>
        <w:t>القسم المستعمل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  <w:rtl/>
        </w:rPr>
        <w:t>البصلة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4- </w:t>
      </w:r>
      <w:r>
        <w:rPr>
          <w:rFonts w:ascii="Arial" w:hAnsi="Arial" w:cs="Arial"/>
          <w:color w:val="E36C0A"/>
          <w:sz w:val="48"/>
          <w:szCs w:val="48"/>
          <w:rtl/>
        </w:rPr>
        <w:t>البنية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الكيميائية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>يحتوي العقار المجفف على</w:t>
      </w:r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Arial" w:hAnsi="Arial" w:cs="Arial"/>
          <w:color w:val="00B0F0"/>
          <w:sz w:val="36"/>
          <w:szCs w:val="36"/>
          <w:rtl/>
        </w:rPr>
        <w:t>الماء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بنسبة 5-10</w:t>
      </w:r>
      <w:r>
        <w:rPr>
          <w:rFonts w:ascii="Arial" w:hAnsi="Arial" w:cs="Arial"/>
          <w:color w:val="333333"/>
          <w:sz w:val="36"/>
          <w:szCs w:val="36"/>
        </w:rPr>
        <w:t xml:space="preserve"> %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00B0F0"/>
          <w:sz w:val="36"/>
          <w:szCs w:val="36"/>
          <w:rtl/>
        </w:rPr>
        <w:t>مواد معدنية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بنسبة</w:t>
      </w:r>
      <w:r>
        <w:rPr>
          <w:rFonts w:ascii="Arial" w:hAnsi="Arial" w:cs="Arial"/>
          <w:color w:val="333333"/>
          <w:sz w:val="36"/>
          <w:szCs w:val="36"/>
        </w:rPr>
        <w:t xml:space="preserve"> 2-5 %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00B0F0"/>
          <w:sz w:val="36"/>
          <w:szCs w:val="36"/>
          <w:rtl/>
        </w:rPr>
        <w:t>مواد لعابية</w:t>
      </w:r>
      <w:r>
        <w:rPr>
          <w:rFonts w:ascii="Arial" w:hAnsi="Arial" w:cs="Arial"/>
          <w:color w:val="333333"/>
          <w:sz w:val="36"/>
          <w:szCs w:val="36"/>
        </w:rPr>
        <w:t xml:space="preserve"> 4-10 %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00B0F0"/>
          <w:sz w:val="36"/>
          <w:szCs w:val="36"/>
        </w:rPr>
        <w:t xml:space="preserve">- </w:t>
      </w:r>
      <w:r>
        <w:rPr>
          <w:rFonts w:ascii="Arial" w:hAnsi="Arial" w:cs="Arial"/>
          <w:color w:val="00B0F0"/>
          <w:sz w:val="36"/>
          <w:szCs w:val="36"/>
          <w:rtl/>
        </w:rPr>
        <w:t>مواد سكرية</w:t>
      </w:r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00B0F0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00B0F0"/>
          <w:sz w:val="36"/>
          <w:szCs w:val="36"/>
          <w:rtl/>
        </w:rPr>
        <w:t>ستيرولات</w:t>
      </w:r>
      <w:proofErr w:type="spellEnd"/>
      <w:r>
        <w:rPr>
          <w:rFonts w:ascii="Arial" w:hAnsi="Arial" w:cs="Arial"/>
          <w:color w:val="00B0F0"/>
          <w:sz w:val="36"/>
          <w:szCs w:val="36"/>
          <w:rtl/>
        </w:rPr>
        <w:t xml:space="preserve"> </w:t>
      </w:r>
      <w:proofErr w:type="spellStart"/>
      <w:r>
        <w:rPr>
          <w:rFonts w:ascii="Arial" w:hAnsi="Arial" w:cs="Arial"/>
          <w:color w:val="00B0F0"/>
          <w:sz w:val="36"/>
          <w:szCs w:val="36"/>
          <w:rtl/>
        </w:rPr>
        <w:t>وتانينات</w:t>
      </w:r>
      <w:proofErr w:type="spellEnd"/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00B0F0"/>
          <w:sz w:val="36"/>
          <w:szCs w:val="36"/>
        </w:rPr>
        <w:t xml:space="preserve">- </w:t>
      </w:r>
      <w:r>
        <w:rPr>
          <w:rFonts w:ascii="Arial" w:hAnsi="Arial" w:cs="Arial"/>
          <w:color w:val="00B0F0"/>
          <w:sz w:val="36"/>
          <w:szCs w:val="36"/>
          <w:rtl/>
        </w:rPr>
        <w:t xml:space="preserve">مواد </w:t>
      </w:r>
      <w:proofErr w:type="spellStart"/>
      <w:r>
        <w:rPr>
          <w:rFonts w:ascii="Arial" w:hAnsi="Arial" w:cs="Arial"/>
          <w:color w:val="00B0F0"/>
          <w:sz w:val="36"/>
          <w:szCs w:val="36"/>
          <w:rtl/>
        </w:rPr>
        <w:t>فلافونية</w:t>
      </w:r>
      <w:proofErr w:type="spellEnd"/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00B0F0"/>
          <w:sz w:val="36"/>
          <w:szCs w:val="36"/>
        </w:rPr>
        <w:t xml:space="preserve">- </w:t>
      </w:r>
      <w:r>
        <w:rPr>
          <w:rFonts w:ascii="Arial" w:hAnsi="Arial" w:cs="Arial"/>
          <w:color w:val="00B0F0"/>
          <w:sz w:val="36"/>
          <w:szCs w:val="36"/>
          <w:rtl/>
        </w:rPr>
        <w:t xml:space="preserve">أصبغة </w:t>
      </w:r>
      <w:proofErr w:type="spellStart"/>
      <w:r>
        <w:rPr>
          <w:rFonts w:ascii="Arial" w:hAnsi="Arial" w:cs="Arial"/>
          <w:color w:val="00B0F0"/>
          <w:sz w:val="36"/>
          <w:szCs w:val="36"/>
          <w:rtl/>
        </w:rPr>
        <w:t>انتوسيانية</w:t>
      </w:r>
      <w:proofErr w:type="spellEnd"/>
      <w:r>
        <w:rPr>
          <w:rFonts w:ascii="Arial" w:hAnsi="Arial" w:cs="Arial"/>
          <w:color w:val="00B0F0"/>
          <w:sz w:val="36"/>
          <w:szCs w:val="36"/>
          <w:rtl/>
        </w:rPr>
        <w:t xml:space="preserve"> في </w:t>
      </w:r>
      <w:proofErr w:type="spellStart"/>
      <w:r>
        <w:rPr>
          <w:rFonts w:ascii="Arial" w:hAnsi="Arial" w:cs="Arial"/>
          <w:color w:val="00B0F0"/>
          <w:sz w:val="36"/>
          <w:szCs w:val="36"/>
          <w:rtl/>
        </w:rPr>
        <w:t>العنصل</w:t>
      </w:r>
      <w:proofErr w:type="spellEnd"/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Arial" w:hAnsi="Arial" w:cs="Arial"/>
          <w:color w:val="00B0F0"/>
          <w:sz w:val="36"/>
          <w:szCs w:val="36"/>
          <w:rtl/>
        </w:rPr>
        <w:t>الأحمر</w:t>
      </w:r>
      <w:r>
        <w:rPr>
          <w:rFonts w:ascii="Arial" w:hAnsi="Arial" w:cs="Arial"/>
          <w:color w:val="00B0F0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92D050"/>
          <w:sz w:val="36"/>
          <w:szCs w:val="36"/>
          <w:rtl/>
        </w:rPr>
        <w:t>مكونات فعّالة</w:t>
      </w:r>
      <w:r>
        <w:rPr>
          <w:rFonts w:ascii="Arial" w:hAnsi="Arial" w:cs="Arial"/>
          <w:color w:val="92D050"/>
          <w:sz w:val="36"/>
          <w:szCs w:val="36"/>
        </w:rPr>
        <w:t xml:space="preserve">: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غليكوزيدات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ستيرولية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مقوية للقلب ونواتها الأساسية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proofErr w:type="spellStart"/>
      <w:r>
        <w:rPr>
          <w:rFonts w:ascii="Calibri" w:hAnsi="Calibri" w:cs="Tahoma"/>
          <w:color w:val="333333"/>
          <w:sz w:val="36"/>
          <w:szCs w:val="36"/>
        </w:rPr>
        <w:lastRenderedPageBreak/>
        <w:t>Cyclo</w:t>
      </w:r>
      <w:proofErr w:type="spellEnd"/>
      <w:r>
        <w:rPr>
          <w:rFonts w:ascii="Calibri" w:hAnsi="Calibri" w:cs="Tahoma"/>
          <w:color w:val="333333"/>
          <w:sz w:val="36"/>
          <w:szCs w:val="36"/>
        </w:rPr>
        <w:t xml:space="preserve"> pentane </w:t>
      </w:r>
      <w:proofErr w:type="spellStart"/>
      <w:r>
        <w:rPr>
          <w:rFonts w:ascii="Calibri" w:hAnsi="Calibri" w:cs="Tahoma"/>
          <w:color w:val="333333"/>
          <w:sz w:val="36"/>
          <w:szCs w:val="36"/>
        </w:rPr>
        <w:t>phenantren</w:t>
      </w:r>
      <w:proofErr w:type="spellEnd"/>
      <w:r>
        <w:rPr>
          <w:rFonts w:ascii="Calibri" w:hAnsi="Calibri" w:cs="Tahoma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>تتصل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بالفحم رقم 27 نواة أخرى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لاكتونية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سيلاروزيد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أ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سيلاروزيد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ب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36"/>
          <w:szCs w:val="36"/>
        </w:rPr>
        <w:t>5</w:t>
      </w:r>
      <w:r>
        <w:rPr>
          <w:rFonts w:ascii="Calibri" w:hAnsi="Calibri" w:cs="Tahoma"/>
          <w:color w:val="E36C0A"/>
          <w:sz w:val="48"/>
          <w:szCs w:val="48"/>
        </w:rPr>
        <w:t>-</w:t>
      </w:r>
      <w:r>
        <w:rPr>
          <w:rFonts w:ascii="Arial" w:hAnsi="Arial" w:cs="Arial"/>
          <w:color w:val="E36C0A"/>
          <w:sz w:val="48"/>
          <w:szCs w:val="48"/>
          <w:rtl/>
        </w:rPr>
        <w:t xml:space="preserve">التأثير </w:t>
      </w:r>
      <w:proofErr w:type="spellStart"/>
      <w:r>
        <w:rPr>
          <w:rFonts w:ascii="Arial" w:hAnsi="Arial" w:cs="Arial"/>
          <w:color w:val="E36C0A"/>
          <w:sz w:val="48"/>
          <w:szCs w:val="48"/>
          <w:rtl/>
        </w:rPr>
        <w:t>الفيزيولوجي</w:t>
      </w:r>
      <w:proofErr w:type="spellEnd"/>
      <w:r>
        <w:rPr>
          <w:rFonts w:ascii="Arial" w:hAnsi="Arial" w:cs="Arial"/>
          <w:color w:val="E36C0A"/>
          <w:sz w:val="48"/>
          <w:szCs w:val="48"/>
          <w:rtl/>
        </w:rPr>
        <w:t xml:space="preserve"> و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الاستعمال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 xml:space="preserve">خواص مدرة للبول حيث يزيد سرعة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انطراح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المركبات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الآزوتية</w:t>
      </w:r>
      <w:proofErr w:type="spellEnd"/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>يؤثر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العنصل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بواسطة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السيلاروزيد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الذي يحويه كمقو للقلب فهو يستعمل في حالات قصور القلب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>يستعمل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في حالات التهاب الكلى المزمن</w:t>
      </w:r>
      <w:r>
        <w:rPr>
          <w:rFonts w:ascii="Arial" w:hAnsi="Arial" w:cs="Arial"/>
          <w:color w:val="333333"/>
          <w:sz w:val="36"/>
          <w:szCs w:val="36"/>
        </w:rPr>
        <w:t>.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Calibri" w:hAnsi="Calibri" w:cs="Tahoma"/>
          <w:color w:val="E36C0A"/>
          <w:sz w:val="48"/>
          <w:szCs w:val="48"/>
        </w:rPr>
        <w:t xml:space="preserve">6- </w:t>
      </w:r>
      <w:r>
        <w:rPr>
          <w:rFonts w:ascii="Arial" w:hAnsi="Arial" w:cs="Arial"/>
          <w:color w:val="E36C0A"/>
          <w:sz w:val="48"/>
          <w:szCs w:val="48"/>
          <w:rtl/>
        </w:rPr>
        <w:t>الأشكال</w:t>
      </w:r>
      <w:r>
        <w:rPr>
          <w:rFonts w:ascii="Arial" w:hAnsi="Arial" w:cs="Arial"/>
          <w:color w:val="E36C0A"/>
          <w:sz w:val="48"/>
          <w:szCs w:val="48"/>
        </w:rPr>
        <w:t xml:space="preserve"> </w:t>
      </w:r>
      <w:r>
        <w:rPr>
          <w:rFonts w:ascii="Arial" w:hAnsi="Arial" w:cs="Arial"/>
          <w:color w:val="E36C0A"/>
          <w:sz w:val="48"/>
          <w:szCs w:val="48"/>
          <w:rtl/>
        </w:rPr>
        <w:t>الصيدلية</w:t>
      </w:r>
      <w:r>
        <w:rPr>
          <w:rFonts w:ascii="Arial" w:hAnsi="Arial" w:cs="Arial"/>
          <w:color w:val="E36C0A"/>
          <w:sz w:val="48"/>
          <w:szCs w:val="48"/>
        </w:rPr>
        <w:t>:</w:t>
      </w:r>
      <w:r>
        <w:rPr>
          <w:rFonts w:ascii="Arial" w:hAnsi="Arial" w:cs="Arial"/>
          <w:color w:val="E36C0A"/>
          <w:sz w:val="36"/>
          <w:szCs w:val="36"/>
        </w:rPr>
        <w:t xml:space="preserve"> 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r>
        <w:rPr>
          <w:rFonts w:ascii="Arial" w:hAnsi="Arial" w:cs="Arial"/>
          <w:color w:val="333333"/>
          <w:sz w:val="36"/>
          <w:szCs w:val="36"/>
          <w:rtl/>
        </w:rPr>
        <w:t>مسحوق بمقدار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4A442A"/>
          <w:sz w:val="36"/>
          <w:szCs w:val="36"/>
        </w:rPr>
        <w:t>30-90</w:t>
      </w:r>
      <w:r>
        <w:rPr>
          <w:rFonts w:ascii="Arial" w:hAnsi="Arial" w:cs="Arial"/>
          <w:color w:val="4A442A"/>
          <w:sz w:val="36"/>
          <w:szCs w:val="36"/>
          <w:rtl/>
        </w:rPr>
        <w:t>ملغ</w:t>
      </w:r>
      <w:r>
        <w:rPr>
          <w:rFonts w:ascii="Tahoma" w:hAnsi="Tahoma" w:cs="Tahoma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36"/>
          <w:szCs w:val="36"/>
        </w:rPr>
        <w:t xml:space="preserve">- </w:t>
      </w:r>
      <w:proofErr w:type="spellStart"/>
      <w:r>
        <w:rPr>
          <w:rFonts w:ascii="Arial" w:hAnsi="Arial" w:cs="Arial"/>
          <w:color w:val="333333"/>
          <w:sz w:val="36"/>
          <w:szCs w:val="36"/>
          <w:rtl/>
        </w:rPr>
        <w:t>السيلاروزيد</w:t>
      </w:r>
      <w:proofErr w:type="spellEnd"/>
      <w:r>
        <w:rPr>
          <w:rFonts w:ascii="Arial" w:hAnsi="Arial" w:cs="Arial"/>
          <w:color w:val="333333"/>
          <w:sz w:val="36"/>
          <w:szCs w:val="36"/>
          <w:rtl/>
        </w:rPr>
        <w:t xml:space="preserve"> يؤخذ على شكل مضغوطات أو نقط عم طريق الفم</w:t>
      </w:r>
      <w:r>
        <w:rPr>
          <w:rFonts w:ascii="Arial" w:hAnsi="Arial" w:cs="Arial"/>
          <w:color w:val="333333"/>
          <w:sz w:val="36"/>
          <w:szCs w:val="36"/>
        </w:rPr>
        <w:t xml:space="preserve"> </w:t>
      </w:r>
      <w:r>
        <w:rPr>
          <w:rFonts w:ascii="Arial" w:hAnsi="Arial" w:cs="Arial"/>
          <w:color w:val="333333"/>
          <w:sz w:val="36"/>
          <w:szCs w:val="36"/>
          <w:rtl/>
        </w:rPr>
        <w:t>ونادراً ما يؤخذ عن طريق الوريد</w:t>
      </w:r>
      <w:r>
        <w:rPr>
          <w:rFonts w:ascii="Arial" w:hAnsi="Arial" w:cs="Arial"/>
          <w:color w:val="333333"/>
          <w:sz w:val="36"/>
          <w:szCs w:val="36"/>
        </w:rPr>
        <w:t>.</w:t>
      </w:r>
    </w:p>
    <w:p w:rsidR="007D633E" w:rsidRPr="007D633E" w:rsidRDefault="007D633E" w:rsidP="007D633E">
      <w:pPr>
        <w:spacing w:after="0" w:line="240" w:lineRule="auto"/>
        <w:rPr>
          <w:rFonts w:ascii="Tahoma" w:eastAsia="Times New Roman" w:hAnsi="Tahoma" w:cs="Tahoma"/>
          <w:color w:val="333333"/>
          <w:sz w:val="16"/>
          <w:szCs w:val="16"/>
        </w:rPr>
      </w:pPr>
      <w:r w:rsidRPr="007D633E">
        <w:rPr>
          <w:rFonts w:ascii="Tahoma" w:eastAsia="Times New Roman" w:hAnsi="Tahoma" w:cs="Tahoma"/>
          <w:color w:val="333333"/>
          <w:sz w:val="16"/>
          <w:szCs w:val="16"/>
        </w:rPr>
        <w:t xml:space="preserve">  </w:t>
      </w:r>
    </w:p>
    <w:p w:rsidR="007D633E" w:rsidRPr="007D633E" w:rsidRDefault="007D633E" w:rsidP="007D633E">
      <w:pPr>
        <w:spacing w:after="0" w:line="240" w:lineRule="auto"/>
        <w:jc w:val="right"/>
        <w:rPr>
          <w:rFonts w:ascii="Tahoma" w:eastAsia="Times New Roman" w:hAnsi="Tahoma" w:cs="Tahoma"/>
          <w:color w:val="333333"/>
          <w:sz w:val="16"/>
          <w:szCs w:val="16"/>
        </w:rPr>
      </w:pPr>
      <w:r>
        <w:rPr>
          <w:rFonts w:ascii="Tahoma" w:eastAsia="Times New Roman" w:hAnsi="Tahoma" w:cs="Tahoma"/>
          <w:noProof/>
          <w:color w:val="333333"/>
          <w:sz w:val="16"/>
          <w:szCs w:val="16"/>
        </w:rPr>
        <w:drawing>
          <wp:inline distT="0" distB="0" distL="0" distR="0">
            <wp:extent cx="152400" cy="152400"/>
            <wp:effectExtent l="19050" t="0" r="0" b="0"/>
            <wp:docPr id="66" name="progress_818" descr="http://www.elixir-sy.net/forum/PaperClip/misc/progre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ess_818" descr="http://www.elixir-sy.net/forum/PaperClip/misc/progress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33E" w:rsidRDefault="007D633E" w:rsidP="005C0B7A">
      <w:pPr>
        <w:rPr>
          <w:rFonts w:hint="cs"/>
          <w:lang w:bidi="ar-SY"/>
        </w:rPr>
      </w:pPr>
    </w:p>
    <w:sectPr w:rsidR="007D633E" w:rsidSect="002524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C0B7A"/>
    <w:rsid w:val="00010B2E"/>
    <w:rsid w:val="000114C0"/>
    <w:rsid w:val="0003310B"/>
    <w:rsid w:val="00086B2D"/>
    <w:rsid w:val="00096C69"/>
    <w:rsid w:val="001170AD"/>
    <w:rsid w:val="00130D8B"/>
    <w:rsid w:val="00142570"/>
    <w:rsid w:val="00150F42"/>
    <w:rsid w:val="0017172C"/>
    <w:rsid w:val="00175443"/>
    <w:rsid w:val="0018083D"/>
    <w:rsid w:val="001917CD"/>
    <w:rsid w:val="001E1952"/>
    <w:rsid w:val="001E40FB"/>
    <w:rsid w:val="00232041"/>
    <w:rsid w:val="00235B9D"/>
    <w:rsid w:val="00252482"/>
    <w:rsid w:val="00254517"/>
    <w:rsid w:val="0027570C"/>
    <w:rsid w:val="002A2E24"/>
    <w:rsid w:val="0031286D"/>
    <w:rsid w:val="003771EF"/>
    <w:rsid w:val="00383242"/>
    <w:rsid w:val="003946BA"/>
    <w:rsid w:val="00412F51"/>
    <w:rsid w:val="00444AC0"/>
    <w:rsid w:val="004450CA"/>
    <w:rsid w:val="004610DB"/>
    <w:rsid w:val="004D5170"/>
    <w:rsid w:val="004E2CB9"/>
    <w:rsid w:val="00534054"/>
    <w:rsid w:val="00537D91"/>
    <w:rsid w:val="005568EA"/>
    <w:rsid w:val="00565E34"/>
    <w:rsid w:val="005706D4"/>
    <w:rsid w:val="00573071"/>
    <w:rsid w:val="005740EA"/>
    <w:rsid w:val="005C0B7A"/>
    <w:rsid w:val="005E47B1"/>
    <w:rsid w:val="00651826"/>
    <w:rsid w:val="00653254"/>
    <w:rsid w:val="00670827"/>
    <w:rsid w:val="006808F6"/>
    <w:rsid w:val="00693182"/>
    <w:rsid w:val="00693DAF"/>
    <w:rsid w:val="007478D2"/>
    <w:rsid w:val="00755ECF"/>
    <w:rsid w:val="007802A9"/>
    <w:rsid w:val="00791403"/>
    <w:rsid w:val="00794151"/>
    <w:rsid w:val="007C164A"/>
    <w:rsid w:val="007C5657"/>
    <w:rsid w:val="007D633E"/>
    <w:rsid w:val="008335B5"/>
    <w:rsid w:val="00877407"/>
    <w:rsid w:val="00894DB6"/>
    <w:rsid w:val="008E336E"/>
    <w:rsid w:val="00906238"/>
    <w:rsid w:val="009076DB"/>
    <w:rsid w:val="009147D7"/>
    <w:rsid w:val="00917212"/>
    <w:rsid w:val="00925A7C"/>
    <w:rsid w:val="009B2728"/>
    <w:rsid w:val="009C0D83"/>
    <w:rsid w:val="009D266A"/>
    <w:rsid w:val="009F5ED2"/>
    <w:rsid w:val="009F64F6"/>
    <w:rsid w:val="00A0292A"/>
    <w:rsid w:val="00A541DB"/>
    <w:rsid w:val="00A60838"/>
    <w:rsid w:val="00A93AE9"/>
    <w:rsid w:val="00A95461"/>
    <w:rsid w:val="00AB2972"/>
    <w:rsid w:val="00B31F19"/>
    <w:rsid w:val="00B90937"/>
    <w:rsid w:val="00C12955"/>
    <w:rsid w:val="00C2251E"/>
    <w:rsid w:val="00C35551"/>
    <w:rsid w:val="00C466D8"/>
    <w:rsid w:val="00C84A06"/>
    <w:rsid w:val="00CA0285"/>
    <w:rsid w:val="00CA08E8"/>
    <w:rsid w:val="00D17C12"/>
    <w:rsid w:val="00D2752D"/>
    <w:rsid w:val="00D317EE"/>
    <w:rsid w:val="00D5180C"/>
    <w:rsid w:val="00D6365A"/>
    <w:rsid w:val="00D76FAB"/>
    <w:rsid w:val="00D77D35"/>
    <w:rsid w:val="00D95DBA"/>
    <w:rsid w:val="00DC4777"/>
    <w:rsid w:val="00DF1E72"/>
    <w:rsid w:val="00E03F42"/>
    <w:rsid w:val="00E111D0"/>
    <w:rsid w:val="00E16AED"/>
    <w:rsid w:val="00E31E25"/>
    <w:rsid w:val="00E52B9F"/>
    <w:rsid w:val="00EC293A"/>
    <w:rsid w:val="00F75CBD"/>
    <w:rsid w:val="00F95620"/>
    <w:rsid w:val="00FB6C04"/>
    <w:rsid w:val="00FE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C0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631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3929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2009-09-28T20:18:00Z</dcterms:created>
  <dcterms:modified xsi:type="dcterms:W3CDTF">2009-09-28T20:36:00Z</dcterms:modified>
</cp:coreProperties>
</file>