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50" w:rsidRDefault="004E7250">
      <w:pPr>
        <w:rPr>
          <w:rFonts w:hint="cs"/>
          <w:rtl/>
          <w:lang w:bidi="ar-JO"/>
        </w:rPr>
      </w:pPr>
      <w:bookmarkStart w:id="0" w:name="_GoBack"/>
      <w:bookmarkEnd w:id="0"/>
    </w:p>
    <w:p w:rsidR="000F5E7E" w:rsidRDefault="000F5E7E" w:rsidP="000F5E7E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0F5E7E" w:rsidRDefault="000F5E7E" w:rsidP="000F5E7E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</w:t>
      </w:r>
      <w:r w:rsidR="0093096B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خطة مادة </w:t>
      </w:r>
      <w:r w:rsidR="0093096B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تاريخ العرب والعالم</w:t>
      </w:r>
      <w:r w:rsidR="0093096B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</w:t>
      </w:r>
      <w:r w:rsidR="0093096B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الصف : ال</w:t>
      </w:r>
      <w:r w:rsidR="0093096B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ثاني عشر \ علوم انسانية</w:t>
      </w:r>
    </w:p>
    <w:tbl>
      <w:tblPr>
        <w:tblStyle w:val="TableGrid"/>
        <w:bidiVisual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95"/>
        <w:gridCol w:w="3074"/>
        <w:gridCol w:w="1035"/>
        <w:gridCol w:w="1200"/>
        <w:gridCol w:w="1209"/>
        <w:gridCol w:w="2268"/>
        <w:gridCol w:w="1101"/>
      </w:tblGrid>
      <w:tr w:rsidR="0093096B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96B" w:rsidRDefault="0093096B" w:rsidP="0093096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96B" w:rsidRDefault="0093096B" w:rsidP="0093096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96B" w:rsidRPr="006002DB" w:rsidRDefault="0093096B" w:rsidP="0093096B">
            <w:pPr>
              <w:jc w:val="center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6002DB">
              <w:rPr>
                <w:rFonts w:ascii="Microsoft Sans Serif" w:hAnsi="Microsoft Sans Serif" w:cs="Microsoft Sans Serif"/>
                <w:sz w:val="24"/>
                <w:szCs w:val="24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6B" w:rsidRDefault="0093096B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96B" w:rsidRDefault="0093096B" w:rsidP="0093096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96B" w:rsidRDefault="0093096B" w:rsidP="0093096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93096B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6B" w:rsidRDefault="0093096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6B" w:rsidRDefault="0093096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6B" w:rsidRDefault="0093096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6B" w:rsidRDefault="0093096B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6B" w:rsidRDefault="0093096B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6B" w:rsidRDefault="0093096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6B" w:rsidRDefault="0093096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85593" w:rsidTr="009A1CB6">
        <w:tc>
          <w:tcPr>
            <w:tcW w:w="10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ملاحظة : الوحدة الرابعة اعطيت في الفصل الدراسي الاول</w:t>
            </w:r>
          </w:p>
        </w:tc>
      </w:tr>
      <w:tr w:rsidR="000F5E7E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الدولي ثنائي القطبية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2216E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2216EF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2216EF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1CB6" w:rsidRDefault="009A1CB6" w:rsidP="009A1CB6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الخامسة : قضايا سياسية من القرن العشرين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والحرب الباردة 1947-1991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الدولي الجديد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خرائط متنوعة للقارات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التمييز العنصري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الثالث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الرابع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الديمقراطية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الاول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85593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85593" w:rsidTr="009A1CB6">
        <w:tc>
          <w:tcPr>
            <w:tcW w:w="10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93" w:rsidRDefault="00585593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F5E7E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585593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تداعيات التنافس على النفط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2216E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A1CB6" w:rsidRDefault="009A1CB6" w:rsidP="009A1CB6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السادسة:قضايا اقتصادية من القرن العشرين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في العراق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خرائط متنوعة للقارات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الامن المائي العربي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الامتحانات التجريبية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9A1CB6" w:rsidTr="009A1CB6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6" w:rsidRDefault="009A1CB6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F5E7E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 w:rsidP="002216EF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7E" w:rsidRDefault="000F5E7E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0F5E7E" w:rsidRDefault="000F5E7E" w:rsidP="000F5E7E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0F5E7E" w:rsidRDefault="000F5E7E" w:rsidP="000F5E7E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0F5E7E" w:rsidRDefault="000F5E7E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جغرافية فلسطين وتاريخها</w:t>
      </w:r>
      <w:r w:rsidR="0009710F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الصف : ال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عاشر الاساسي 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874"/>
        <w:gridCol w:w="3036"/>
        <w:gridCol w:w="1034"/>
        <w:gridCol w:w="1191"/>
        <w:gridCol w:w="1204"/>
        <w:gridCol w:w="2243"/>
        <w:gridCol w:w="1100"/>
      </w:tblGrid>
      <w:tr w:rsidR="00B75727" w:rsidTr="00EB0DF5"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Pr="006002DB" w:rsidRDefault="00B75727" w:rsidP="006904C6">
            <w:pPr>
              <w:jc w:val="center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6002DB">
              <w:rPr>
                <w:rFonts w:ascii="Microsoft Sans Serif" w:hAnsi="Microsoft Sans Serif" w:cs="Microsoft Sans Serif"/>
                <w:sz w:val="24"/>
                <w:szCs w:val="24"/>
                <w:rtl/>
                <w:lang w:bidi="ar-JO"/>
              </w:rPr>
              <w:t>عدد الحصص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EB0DF5"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EB0DF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EB0DF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A1CB6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حرب عام 1948م النكبة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 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0DF5" w:rsidRDefault="00EB0DF5" w:rsidP="00EB0DF5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الرابعة : النكبة 1948م على الفلسطينين وتداعياتها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P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حكومة عموم فلسطين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لمدن فلسطين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بعد النكبة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الوضع السياسي والادراي في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 بعد انتهاء حرب1948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 خلال العدوان الثلاثي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على مصر 1956م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الثورة الفلسطينية ونشأة منظمة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التحرير الفلسطينية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EB0DF5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0DF5" w:rsidRDefault="00EB0DF5" w:rsidP="006904C6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الخامسة:النكسة الفلسطينية1967م وتداعياتها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حرب حزيران 1967م النكسة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B0DF5" w:rsidRDefault="00EB0DF5" w:rsidP="00EB0DF5">
            <w:pPr>
              <w:ind w:left="113" w:right="113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معركة الكرامة 1968م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B82F9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بلاد الشام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6904C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جغرافية فلسطين وتاريخها</w:t>
      </w:r>
      <w:r w:rsidR="0009710F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الصف : ا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لعاشر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0DF5" w:rsidRDefault="00EB0DF5" w:rsidP="006904C6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الخامسة:النكسة الفلسطينيةعام 1967م وتداعياتها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الاستيطان الصهيوني في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6904C6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 بعد عام 1967م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حرب 1973م واثرها على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B82F9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القضية الفلسطينية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المقاومة الفلسطينية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6904C6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EB0DF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0DF5" w:rsidRDefault="00EB0DF5" w:rsidP="00EB0DF5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السادسة: المقاومة الفلسطينية ومشاريع التسوية السلمية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( 1970 </w:t>
            </w: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–</w:t>
            </w: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1978م 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 في اتفاقية السلام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B82F9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المكتبة المدرسية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الاسرائيلية المصرية 1978م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بلاد الشام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المقاومة الفلسطينية والعدوان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B82F9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الصهيوني على لبنان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( 1978 </w:t>
            </w: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–</w:t>
            </w: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1982م 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خارطة فلسطين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الانتفاضة الفلسطينية الاولى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9321FD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عام  1987م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دروس محوسبة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B0DF5" w:rsidTr="006904C6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F5" w:rsidRDefault="00EB0DF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جغرافية فلسطين وتاريخها</w:t>
      </w:r>
      <w:r w:rsidR="0009710F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الصف : ال</w:t>
      </w:r>
      <w:r w:rsidR="0009710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عاشر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150A7A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50A7A" w:rsidRPr="00150A7A" w:rsidRDefault="00150A7A" w:rsidP="00150A7A">
            <w:pPr>
              <w:ind w:left="113" w:right="113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150A7A">
              <w:rPr>
                <w:rFonts w:ascii="Microsoft Sans Serif" w:hAnsi="Microsoft Sans Serif" w:cs="Microsoft Sans Serif" w:hint="cs"/>
                <w:sz w:val="24"/>
                <w:szCs w:val="24"/>
                <w:rtl/>
                <w:lang w:bidi="ar-JO"/>
              </w:rPr>
              <w:t xml:space="preserve"> المقاومة الفلسطينية ومشاريع التسوية السلمية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عملية السلام وتأسيس السلطة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الوطنية الفلسطينية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كتب تاريخية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نشرات توعوية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الانتفاضة الفلسطينية الثانية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نيسان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2000م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50A7A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7A" w:rsidRDefault="00150A7A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E13D09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13D09" w:rsidRDefault="00E13D09" w:rsidP="00E13D09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السابعة: سكان فلسطسن وانشطتهم الاقتصادية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09710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النمو السكاني في 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206D03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 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الزراعة في 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طبيعية وبشرية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السياحة في 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صور لاماكن السياحية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ونماذج لصناعة وطنية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الصناعة في 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206D03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حملات توعية طلابية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التجارة في 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206D03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الثروات الطبيعية ومصادر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206D03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ايار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150A7A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الطاقة في فلسطين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E13D09" w:rsidTr="006904C6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9" w:rsidRDefault="00E13D09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06D03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5C1662" w:rsidP="005C166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9613CF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9613C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: الدراسات التاريخية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 الصف : </w:t>
      </w:r>
      <w:r w:rsidR="009613C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الحادي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عشر \ علوم انسانية</w:t>
      </w:r>
    </w:p>
    <w:tbl>
      <w:tblPr>
        <w:tblStyle w:val="TableGrid"/>
        <w:bidiVisual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93"/>
        <w:gridCol w:w="3260"/>
        <w:gridCol w:w="992"/>
        <w:gridCol w:w="1134"/>
        <w:gridCol w:w="1134"/>
        <w:gridCol w:w="2268"/>
        <w:gridCol w:w="1101"/>
      </w:tblGrid>
      <w:tr w:rsidR="00B75727" w:rsidTr="002C5814"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Pr="009613CF" w:rsidRDefault="00B75727" w:rsidP="00B75727">
            <w:pPr>
              <w:jc w:val="center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9613CF">
              <w:rPr>
                <w:rFonts w:ascii="Microsoft Sans Serif" w:hAnsi="Microsoft Sans Serif" w:cs="Microsoft Sans Serif"/>
                <w:sz w:val="24"/>
                <w:szCs w:val="24"/>
                <w:rtl/>
                <w:lang w:bidi="ar-JO"/>
              </w:rPr>
              <w:t>اسم الوحدة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Pr="009613CF" w:rsidRDefault="00B75727" w:rsidP="009D3954">
            <w:pPr>
              <w:jc w:val="center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9613CF">
              <w:rPr>
                <w:rFonts w:ascii="Microsoft Sans Serif" w:hAnsi="Microsoft Sans Serif" w:cs="Microsoft Sans Serif"/>
                <w:sz w:val="24"/>
                <w:szCs w:val="24"/>
                <w:rtl/>
                <w:lang w:bidi="ar-JO"/>
              </w:rPr>
              <w:t>عدد الحصص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2C5814"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حركات التحرر الوطني 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مفهومها واهدافها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خرائط متنوعة للقارات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حركة التحرر الوطني في كوبا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Pr="009613CF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حركة التحرر الوطني في فيتنام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Pr="009613CF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مواقع الكترونية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حركة التحرر الوطني في الهند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Pr="009613CF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الحركة الوطنية الديمقراطية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في الصين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613C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حركات التحرر في الوطن العربي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حوار مفتوح وتقييم ذاتي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2C581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2C5814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: الدراسات التاريخية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 الصف : </w:t>
      </w:r>
      <w:r w:rsidR="002C5814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الحادي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عشر \ علوم انسانية</w:t>
      </w:r>
    </w:p>
    <w:tbl>
      <w:tblPr>
        <w:tblStyle w:val="TableGrid"/>
        <w:bidiVisual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95"/>
        <w:gridCol w:w="3258"/>
        <w:gridCol w:w="992"/>
        <w:gridCol w:w="1134"/>
        <w:gridCol w:w="1134"/>
        <w:gridCol w:w="2268"/>
        <w:gridCol w:w="1101"/>
      </w:tblGrid>
      <w:tr w:rsidR="00B75727" w:rsidTr="002C5814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Pr="002C5814" w:rsidRDefault="00B75727" w:rsidP="009D3954">
            <w:pPr>
              <w:jc w:val="center"/>
              <w:rPr>
                <w:rFonts w:ascii="Microsoft Sans Serif" w:hAnsi="Microsoft Sans Serif" w:cs="Microsoft Sans Serif"/>
                <w:sz w:val="24"/>
                <w:szCs w:val="24"/>
                <w:lang w:bidi="ar-JO"/>
              </w:rPr>
            </w:pPr>
            <w:r w:rsidRPr="002C5814">
              <w:rPr>
                <w:rFonts w:ascii="Microsoft Sans Serif" w:hAnsi="Microsoft Sans Serif" w:cs="Microsoft Sans Serif"/>
                <w:sz w:val="24"/>
                <w:szCs w:val="24"/>
                <w:rtl/>
                <w:lang w:bidi="ar-JO"/>
              </w:rPr>
              <w:t>عدد الحصص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2C5814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السياسي : مفهومه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واشكاله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الخلافة الاسلامية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الملكي المطلق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اوروبا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الملكي البرلماني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النظام الجمهوري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407A35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2C5814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حوار مفتوح وتقييم ذاتي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9D395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2C5814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407A35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2C5814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الصف : ال</w:t>
      </w:r>
      <w:r w:rsidR="002C5814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ثامن الاساسي 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0B0C9D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0C9D" w:rsidRDefault="000B0C9D" w:rsidP="000B0C9D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الثالثة : التحولات العالمية في العصر الحديث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النهضة الاوروبية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الكشوف الجغرافية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بلاد الشام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الثورة الصناعية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ثورة المستعمرات الامريكية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واستقلالها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الثورة الفرنسية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المكتبة المدرسية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677B98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: الدراسات الاجتماعية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الصف : ال</w:t>
      </w:r>
      <w:r w:rsidR="00677B98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ثامن الاساسي 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0B0C9D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B0C9D" w:rsidRDefault="000B0C9D" w:rsidP="000B0C9D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الرابعة : الاطماع الاستعمارية في الوطن العربي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الاستعمار الاوروبي في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الوطن العربي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التنافس الاستعماري على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الوطن العربي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بلاد الشام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الحملة الفرنسية على مصر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وبلاد الشام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نهاية الحكم العثماني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ايار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0B0C9D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المكتبة المدرسية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9D" w:rsidRDefault="000B0C9D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0B0C9D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677B98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21178B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0B0C9D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0B0C9D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الصف : ال</w:t>
      </w:r>
      <w:r w:rsidR="000B0C9D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سادس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9027C" w:rsidRDefault="0089027C" w:rsidP="0089027C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الثالثة : حياة العرب قبل الاسلام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الحياة الدينية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 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شبه الجزيرة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العربية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الحياة السياسية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الحياة الاقتصادية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المكتبة المدرسية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الحياة الاجتماعية والثقافية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502D1F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ظهور الاسلام في مكة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9027C" w:rsidRDefault="0089027C" w:rsidP="0089027C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الرابعة : نشأة الدولة الاسلامية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نشأة الدولة الاسلامية في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المدينة المنورة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9027C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111FFE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 w:rsidR="00111FFE"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</w:t>
      </w:r>
      <w:r w:rsidR="00111FFE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الصف : ال</w:t>
      </w:r>
      <w:r w:rsidR="00111FFE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سادس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9027C" w:rsidRDefault="0089027C" w:rsidP="0089027C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الرابعة : نشأة الدولة الاسلامية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الخلافة الراشدة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بلاد الشام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علاقة الدولة الاسلامية مع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دول الجوار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معارك اسلامية فاصلة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أخلاقيات المسلمين في 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السلم والحرب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02D1F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D1F" w:rsidRDefault="00502D1F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فلسطين في عهد الخلافة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184BF4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ايار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BD5A30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الراشدة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89027C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9027C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D5A30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7C" w:rsidRDefault="0089027C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502D1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الصف : ال</w:t>
      </w:r>
      <w:r w:rsidR="00502D1F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خامس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209"/>
        <w:gridCol w:w="2268"/>
        <w:gridCol w:w="1101"/>
      </w:tblGrid>
      <w:tr w:rsidR="00B75727" w:rsidTr="006002DB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6002DB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56676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6765" w:rsidRDefault="00566765" w:rsidP="00566765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الثالثة : استقرار الانسان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تحول الانسان الى ممارسة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 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الوطن العربي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الزراعة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وفلسطين والعالم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نماذج لادوات زراعية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تدجين الحيوانات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نماذج لمحاصيل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القرى الزراعية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القرية الفلسطينية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صور لمدن وقرى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المدن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المكتبة المدرسية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نشوء الدول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مواقع الكترونية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9D3954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6002DB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880056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B75727" w:rsidRDefault="00B75727" w:rsidP="00B75727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B75727" w:rsidRDefault="00B75727" w:rsidP="00B75727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 w:rsidR="00566765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: الدراسات الاجتماعية 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الصف : ال</w:t>
      </w:r>
      <w:r w:rsidR="00566765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خامس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068"/>
        <w:gridCol w:w="2409"/>
        <w:gridCol w:w="1101"/>
      </w:tblGrid>
      <w:tr w:rsidR="00B75727" w:rsidTr="0072260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727" w:rsidRDefault="00B75727" w:rsidP="00B75727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B75727" w:rsidTr="0072260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6765" w:rsidRDefault="00566765" w:rsidP="00566765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الرابعة : العلاقات البشرية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العلاقات الاجتماعية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الرابع </w:t>
            </w:r>
            <w:r w:rsidR="00462FFA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العلاقات الاقتصادية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DA1C74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  <w:r w:rsidR="00DA1C74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  <w:r w:rsidR="00DA1C74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وسائل تعليمية مناسبة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EC1A19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للدروس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العلاقات الثقافية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  <w:r w:rsidR="00DA1C74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  <w:r w:rsidR="00DA1C74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72260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تنفيذ انشطة الكتاب بما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72260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يتلائم مع البيئة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العلاقات السياسية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ايار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462FFA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566765" w:rsidTr="0072260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765" w:rsidRDefault="00566765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B75727" w:rsidTr="0072260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DA1C7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EC1A19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27" w:rsidRDefault="00B75727" w:rsidP="00B75727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B75727" w:rsidRDefault="00B75727" w:rsidP="00B75727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B75727" w:rsidRDefault="00B75727" w:rsidP="006002DB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184BF4" w:rsidRDefault="00184BF4" w:rsidP="006002DB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184BF4" w:rsidRDefault="00184BF4" w:rsidP="00184BF4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184BF4" w:rsidRDefault="00184BF4" w:rsidP="00722605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الصف : </w:t>
      </w:r>
      <w:r w:rsidR="00722605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السابع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068"/>
        <w:gridCol w:w="2409"/>
        <w:gridCol w:w="1101"/>
      </w:tblGrid>
      <w:tr w:rsidR="00184BF4" w:rsidTr="00027D2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184BF4" w:rsidTr="00027D2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F68C2" w:rsidRDefault="00DF68C2" w:rsidP="00DF68C2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الثالثة : تراجع</w:t>
            </w:r>
            <w:r w:rsidR="00831DBF"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الدولة الاسلامية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العوامل الداخلية لضعف الدولة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كانون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الاسلامية في الفترة العباسية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 الاسلامي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العوامل الخارجية لضعف الدولة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شباط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الاسلامية في الفترة العباسية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معارك فاصلة على ارض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انهيار الدولة الاسلامية في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253CDF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الاندلس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DF68C2" w:rsidTr="00027D2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C2" w:rsidRDefault="00DF68C2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184BF4" w:rsidRDefault="00184BF4" w:rsidP="00184BF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184BF4" w:rsidRDefault="00184BF4" w:rsidP="00184BF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184BF4" w:rsidRDefault="00184BF4" w:rsidP="00184BF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p w:rsidR="00184BF4" w:rsidRDefault="00184BF4" w:rsidP="00184BF4">
      <w:pP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</w:pPr>
    </w:p>
    <w:p w:rsidR="00184BF4" w:rsidRDefault="00184BF4" w:rsidP="00184BF4">
      <w:pPr>
        <w:jc w:val="center"/>
        <w:rPr>
          <w:rFonts w:ascii="Microsoft Sans Serif" w:hAnsi="Microsoft Sans Serif" w:cs="Microsoft Sans Serif"/>
          <w:sz w:val="32"/>
          <w:szCs w:val="32"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مدرسة دير شرف الثانوية للبنات                    الفصل الدراسي الثاني 2017- 2018م</w:t>
      </w:r>
    </w:p>
    <w:p w:rsidR="00184BF4" w:rsidRDefault="00184BF4" w:rsidP="00DF68C2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خطة مادة 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: الدراسات الاجتماعية</w:t>
      </w: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 xml:space="preserve">                   الصف : </w:t>
      </w:r>
      <w:r w:rsidR="00DF68C2"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>السابع</w:t>
      </w:r>
      <w:r>
        <w:rPr>
          <w:rFonts w:ascii="Microsoft Sans Serif" w:hAnsi="Microsoft Sans Serif" w:cs="Microsoft Sans Serif" w:hint="cs"/>
          <w:sz w:val="32"/>
          <w:szCs w:val="32"/>
          <w:rtl/>
          <w:lang w:bidi="ar-JO"/>
        </w:rPr>
        <w:t xml:space="preserve"> الاساسي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795"/>
        <w:gridCol w:w="3073"/>
        <w:gridCol w:w="1036"/>
        <w:gridCol w:w="1200"/>
        <w:gridCol w:w="1068"/>
        <w:gridCol w:w="2409"/>
        <w:gridCol w:w="1101"/>
      </w:tblGrid>
      <w:tr w:rsidR="00184BF4" w:rsidTr="00027D2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الوحدة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اسم الدرس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الفترة الزمنية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المصادر والوسائل المقترحة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4BF4" w:rsidRDefault="00184BF4" w:rsidP="009D3954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ملاحظات</w:t>
            </w:r>
          </w:p>
        </w:tc>
      </w:tr>
      <w:tr w:rsidR="00184BF4" w:rsidTr="00027D2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الشهر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/>
                <w:sz w:val="28"/>
                <w:szCs w:val="28"/>
                <w:rtl/>
                <w:lang w:bidi="ar-JO"/>
              </w:rPr>
              <w:t>الاسبوع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31DBF" w:rsidRDefault="00831DBF" w:rsidP="00831DBF">
            <w:pPr>
              <w:ind w:left="113" w:right="113"/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الوحدة الرابعة : العالم الاسلامي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 xml:space="preserve">الموقع الجغرافي للعالم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اذار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الاسلامي واهميته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العالم الاسلامي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شعوب العالم الاسلامي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فلسطين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فلسطين والعالم الاسلامي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نيسان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الاول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خارطة اسيا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ماليزيا \ نموذج من العالم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الاسلامي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الرابع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المكتبة المدرسية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831DBF" w:rsidTr="00027D25"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BF" w:rsidRDefault="00831DBF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 w:hint="cs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مواقع الكترونية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027D25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  <w:r>
              <w:rPr>
                <w:rFonts w:ascii="Microsoft Sans Serif" w:hAnsi="Microsoft Sans Serif" w:cs="Microsoft Sans Serif" w:hint="cs"/>
                <w:sz w:val="28"/>
                <w:szCs w:val="28"/>
                <w:rtl/>
                <w:lang w:bidi="ar-JO"/>
              </w:rPr>
              <w:t>دروس محوسبة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  <w:tr w:rsidR="00184BF4" w:rsidTr="00027D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DF68C2">
            <w:pPr>
              <w:jc w:val="center"/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F4" w:rsidRDefault="00184BF4" w:rsidP="009D3954">
            <w:pPr>
              <w:rPr>
                <w:rFonts w:ascii="Microsoft Sans Serif" w:hAnsi="Microsoft Sans Serif" w:cs="Microsoft Sans Serif"/>
                <w:sz w:val="28"/>
                <w:szCs w:val="28"/>
                <w:lang w:bidi="ar-JO"/>
              </w:rPr>
            </w:pPr>
          </w:p>
        </w:tc>
      </w:tr>
    </w:tbl>
    <w:p w:rsidR="00184BF4" w:rsidRDefault="00184BF4" w:rsidP="00184BF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</w:p>
    <w:p w:rsidR="00184BF4" w:rsidRDefault="00184BF4" w:rsidP="00184BF4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مدير\ة المدرسة -----------------------------------------------------------------------</w:t>
      </w:r>
    </w:p>
    <w:p w:rsidR="00111FFE" w:rsidRDefault="00184BF4" w:rsidP="007C217C">
      <w:pPr>
        <w:rPr>
          <w:rFonts w:ascii="Microsoft Sans Serif" w:hAnsi="Microsoft Sans Serif" w:cs="Microsoft Sans Serif"/>
          <w:sz w:val="32"/>
          <w:szCs w:val="32"/>
          <w:rtl/>
          <w:lang w:bidi="ar-JO"/>
        </w:rPr>
      </w:pPr>
      <w:r>
        <w:rPr>
          <w:rFonts w:ascii="Microsoft Sans Serif" w:hAnsi="Microsoft Sans Serif" w:cs="Microsoft Sans Serif"/>
          <w:sz w:val="32"/>
          <w:szCs w:val="32"/>
          <w:rtl/>
          <w:lang w:bidi="ar-JO"/>
        </w:rPr>
        <w:t>ملاحظات المشرف\ة التربوي\ة ------------------------------------------------------------------</w:t>
      </w:r>
    </w:p>
    <w:sectPr w:rsidR="00111FFE" w:rsidSect="008908B6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C6"/>
    <w:rsid w:val="00027D25"/>
    <w:rsid w:val="0009710F"/>
    <w:rsid w:val="000B0C9D"/>
    <w:rsid w:val="000F5E7E"/>
    <w:rsid w:val="00111FFE"/>
    <w:rsid w:val="00150A7A"/>
    <w:rsid w:val="00184BF4"/>
    <w:rsid w:val="00206D03"/>
    <w:rsid w:val="0021178B"/>
    <w:rsid w:val="002216EF"/>
    <w:rsid w:val="002C56CB"/>
    <w:rsid w:val="002C5814"/>
    <w:rsid w:val="002E547F"/>
    <w:rsid w:val="00371794"/>
    <w:rsid w:val="00405AE0"/>
    <w:rsid w:val="00407A35"/>
    <w:rsid w:val="00462FFA"/>
    <w:rsid w:val="0047025A"/>
    <w:rsid w:val="004E7250"/>
    <w:rsid w:val="00502D1F"/>
    <w:rsid w:val="00566765"/>
    <w:rsid w:val="00585593"/>
    <w:rsid w:val="005C1662"/>
    <w:rsid w:val="006002DB"/>
    <w:rsid w:val="00677B98"/>
    <w:rsid w:val="006904C6"/>
    <w:rsid w:val="006A2C89"/>
    <w:rsid w:val="006E6AF8"/>
    <w:rsid w:val="00722605"/>
    <w:rsid w:val="007C217C"/>
    <w:rsid w:val="00831DBF"/>
    <w:rsid w:val="00880056"/>
    <w:rsid w:val="0089027C"/>
    <w:rsid w:val="008908B6"/>
    <w:rsid w:val="0093096B"/>
    <w:rsid w:val="009321FD"/>
    <w:rsid w:val="009613CF"/>
    <w:rsid w:val="009A1CB6"/>
    <w:rsid w:val="009D3954"/>
    <w:rsid w:val="00B12069"/>
    <w:rsid w:val="00B75727"/>
    <w:rsid w:val="00B82F9A"/>
    <w:rsid w:val="00BD5A30"/>
    <w:rsid w:val="00BF1076"/>
    <w:rsid w:val="00DA1C74"/>
    <w:rsid w:val="00DF68C2"/>
    <w:rsid w:val="00E13D09"/>
    <w:rsid w:val="00E14AC6"/>
    <w:rsid w:val="00EB0DF5"/>
    <w:rsid w:val="00EC1A19"/>
    <w:rsid w:val="00E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E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E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14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arcvc</dc:creator>
  <cp:keywords/>
  <dc:description/>
  <cp:lastModifiedBy>arcvc</cp:lastModifiedBy>
  <cp:revision>24</cp:revision>
  <dcterms:created xsi:type="dcterms:W3CDTF">2018-01-01T15:09:00Z</dcterms:created>
  <dcterms:modified xsi:type="dcterms:W3CDTF">2018-01-07T20:07:00Z</dcterms:modified>
</cp:coreProperties>
</file>